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ECC8" w14:textId="66B00058" w:rsidR="00126307" w:rsidRPr="005241E8" w:rsidRDefault="005241E8" w:rsidP="00920FB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16443" w:rsidRPr="005241E8">
        <w:rPr>
          <w:color w:val="FF0000"/>
          <w:sz w:val="22"/>
          <w:szCs w:val="22"/>
        </w:rPr>
        <w:t>Date</w:t>
      </w:r>
      <w:r w:rsidRPr="005241E8">
        <w:rPr>
          <w:color w:val="FF0000"/>
          <w:sz w:val="22"/>
          <w:szCs w:val="22"/>
        </w:rPr>
        <w:t>]</w:t>
      </w:r>
    </w:p>
    <w:p w14:paraId="035608F6" w14:textId="090A15A6" w:rsidR="00F16443" w:rsidRDefault="00F16443" w:rsidP="00920FBA">
      <w:pPr>
        <w:pStyle w:val="Default"/>
        <w:rPr>
          <w:sz w:val="22"/>
          <w:szCs w:val="22"/>
        </w:rPr>
      </w:pPr>
    </w:p>
    <w:p w14:paraId="2DBFA4AF" w14:textId="77777777" w:rsidR="005241E8" w:rsidRPr="003423E2" w:rsidRDefault="005241E8" w:rsidP="00920FBA">
      <w:pPr>
        <w:pStyle w:val="Default"/>
        <w:rPr>
          <w:sz w:val="22"/>
          <w:szCs w:val="22"/>
        </w:rPr>
      </w:pPr>
      <w:bookmarkStart w:id="0" w:name="_GoBack"/>
      <w:bookmarkEnd w:id="0"/>
    </w:p>
    <w:p w14:paraId="2B52ECC9" w14:textId="6B8CA4BD" w:rsidR="00F93EE0" w:rsidRPr="003423E2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3423E2">
        <w:rPr>
          <w:rFonts w:ascii="Arial" w:hAnsi="Arial" w:cs="Arial"/>
        </w:rPr>
        <w:t xml:space="preserve">Dear </w:t>
      </w:r>
      <w:r w:rsidR="00F93EE0" w:rsidRPr="003423E2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140E76F5" w:rsidR="00920FBA" w:rsidRPr="005241E8" w:rsidRDefault="00920FBA" w:rsidP="00920FBA">
      <w:pPr>
        <w:spacing w:after="0" w:line="240" w:lineRule="auto"/>
        <w:rPr>
          <w:rStyle w:val="Hyperlink"/>
          <w:rFonts w:ascii="Arial" w:hAnsi="Arial" w:cs="Arial"/>
        </w:rPr>
      </w:pPr>
      <w:r w:rsidRPr="003423E2">
        <w:rPr>
          <w:rFonts w:ascii="Arial" w:hAnsi="Arial" w:cs="Arial"/>
        </w:rPr>
        <w:t>I’m writing to ask for your approval to attend</w:t>
      </w:r>
      <w:r w:rsidR="0002101D">
        <w:rPr>
          <w:rFonts w:ascii="Arial" w:hAnsi="Arial" w:cs="Arial"/>
        </w:rPr>
        <w:t xml:space="preserve"> the</w:t>
      </w:r>
      <w:r w:rsidRPr="003423E2">
        <w:rPr>
          <w:rFonts w:ascii="Arial" w:hAnsi="Arial" w:cs="Arial"/>
        </w:rPr>
        <w:t xml:space="preserve"> </w:t>
      </w:r>
      <w:r w:rsidR="005241E8">
        <w:rPr>
          <w:rFonts w:ascii="Arial" w:hAnsi="Arial" w:cs="Arial"/>
        </w:rPr>
        <w:fldChar w:fldCharType="begin"/>
      </w:r>
      <w:r w:rsidR="005241E8">
        <w:rPr>
          <w:rFonts w:ascii="Arial" w:hAnsi="Arial" w:cs="Arial"/>
        </w:rPr>
        <w:instrText xml:space="preserve"> HYPERLINK "https://experience.pmi.org/" </w:instrText>
      </w:r>
      <w:r w:rsidR="005241E8">
        <w:rPr>
          <w:rFonts w:ascii="Arial" w:hAnsi="Arial" w:cs="Arial"/>
        </w:rPr>
      </w:r>
      <w:r w:rsidR="005241E8">
        <w:rPr>
          <w:rFonts w:ascii="Arial" w:hAnsi="Arial" w:cs="Arial"/>
        </w:rPr>
        <w:fldChar w:fldCharType="separate"/>
      </w:r>
      <w:r w:rsidR="002E3168" w:rsidRPr="005241E8">
        <w:rPr>
          <w:rStyle w:val="Hyperlink"/>
          <w:rFonts w:ascii="Arial" w:hAnsi="Arial" w:cs="Arial"/>
        </w:rPr>
        <w:t>PMI</w:t>
      </w:r>
      <w:r w:rsidR="002E3168" w:rsidRPr="005241E8">
        <w:rPr>
          <w:rStyle w:val="Hyperlink"/>
          <w:rFonts w:ascii="Arial" w:hAnsi="Arial" w:cs="Arial"/>
          <w:vertAlign w:val="superscript"/>
        </w:rPr>
        <w:t>®</w:t>
      </w:r>
      <w:r w:rsidR="002E3168" w:rsidRPr="005241E8">
        <w:rPr>
          <w:rStyle w:val="Hyperlink"/>
          <w:rFonts w:ascii="Arial" w:hAnsi="Arial" w:cs="Arial"/>
        </w:rPr>
        <w:t xml:space="preserve"> Virtual Experience Series.</w:t>
      </w:r>
    </w:p>
    <w:p w14:paraId="3BDC42E2" w14:textId="6CC7BF5C" w:rsidR="00920FBA" w:rsidRPr="003423E2" w:rsidRDefault="005241E8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2B52ECCB" w14:textId="35275618" w:rsidR="00AD59A1" w:rsidRPr="003423E2" w:rsidRDefault="00920FBA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As the world</w:t>
      </w:r>
      <w:r w:rsidR="002E3168">
        <w:rPr>
          <w:rFonts w:ascii="Arial" w:hAnsi="Arial" w:cs="Arial"/>
        </w:rPr>
        <w:t xml:space="preserve"> adjusts to</w:t>
      </w:r>
      <w:r w:rsidR="00FD6AAB">
        <w:rPr>
          <w:rFonts w:ascii="Arial" w:hAnsi="Arial" w:cs="Arial"/>
        </w:rPr>
        <w:t xml:space="preserve"> the normalcy of work from home, the PMI Virtual Experience Series</w:t>
      </w:r>
      <w:r w:rsidRPr="003423E2">
        <w:rPr>
          <w:rFonts w:ascii="Arial" w:hAnsi="Arial" w:cs="Arial"/>
        </w:rPr>
        <w:t xml:space="preserve"> offers unique </w:t>
      </w:r>
      <w:r w:rsidR="00126307" w:rsidRPr="003423E2">
        <w:rPr>
          <w:rFonts w:ascii="Arial" w:hAnsi="Arial" w:cs="Arial"/>
        </w:rPr>
        <w:t>opportunit</w:t>
      </w:r>
      <w:r w:rsidR="00285610" w:rsidRPr="003423E2">
        <w:rPr>
          <w:rFonts w:ascii="Arial" w:hAnsi="Arial" w:cs="Arial"/>
        </w:rPr>
        <w:t>ies</w:t>
      </w:r>
      <w:r w:rsidRPr="003423E2">
        <w:rPr>
          <w:rFonts w:ascii="Arial" w:hAnsi="Arial" w:cs="Arial"/>
        </w:rPr>
        <w:t xml:space="preserve"> </w:t>
      </w:r>
      <w:r w:rsidR="00126307" w:rsidRPr="003423E2">
        <w:rPr>
          <w:rFonts w:ascii="Arial" w:hAnsi="Arial" w:cs="Arial"/>
        </w:rPr>
        <w:t>to learn, network and gather new ideas</w:t>
      </w:r>
      <w:r w:rsidR="009E1C88">
        <w:rPr>
          <w:rFonts w:ascii="Arial" w:hAnsi="Arial" w:cs="Arial"/>
        </w:rPr>
        <w:t xml:space="preserve"> on a virtual platform</w:t>
      </w:r>
      <w:r w:rsidRPr="003423E2">
        <w:rPr>
          <w:rFonts w:ascii="Arial" w:hAnsi="Arial" w:cs="Arial"/>
        </w:rPr>
        <w:t>.</w:t>
      </w:r>
      <w:r w:rsidR="00126307" w:rsidRPr="003423E2">
        <w:rPr>
          <w:rFonts w:ascii="Arial" w:hAnsi="Arial" w:cs="Arial"/>
        </w:rPr>
        <w:t xml:space="preserve"> I believe my </w:t>
      </w:r>
      <w:r w:rsidRPr="003423E2">
        <w:rPr>
          <w:rFonts w:ascii="Arial" w:hAnsi="Arial" w:cs="Arial"/>
        </w:rPr>
        <w:t>attendance</w:t>
      </w:r>
      <w:r w:rsidR="00126307" w:rsidRPr="003423E2">
        <w:rPr>
          <w:rFonts w:ascii="Arial" w:hAnsi="Arial" w:cs="Arial"/>
        </w:rPr>
        <w:t xml:space="preserve"> is critical</w:t>
      </w:r>
      <w:r w:rsidRPr="003423E2">
        <w:rPr>
          <w:rFonts w:ascii="Arial" w:hAnsi="Arial" w:cs="Arial"/>
        </w:rPr>
        <w:t>, not only for my</w:t>
      </w:r>
      <w:r w:rsidR="00126307" w:rsidRPr="003423E2">
        <w:rPr>
          <w:rFonts w:ascii="Arial" w:hAnsi="Arial" w:cs="Arial"/>
        </w:rPr>
        <w:t xml:space="preserve"> professional development</w:t>
      </w:r>
      <w:r w:rsidR="0002101D">
        <w:rPr>
          <w:rFonts w:ascii="Arial" w:hAnsi="Arial" w:cs="Arial"/>
        </w:rPr>
        <w:t>,</w:t>
      </w:r>
      <w:r w:rsidR="00126307" w:rsidRPr="003423E2">
        <w:rPr>
          <w:rFonts w:ascii="Arial" w:hAnsi="Arial" w:cs="Arial"/>
        </w:rPr>
        <w:t xml:space="preserve"> but </w:t>
      </w:r>
      <w:r w:rsidRPr="003423E2">
        <w:rPr>
          <w:rFonts w:ascii="Arial" w:hAnsi="Arial" w:cs="Arial"/>
        </w:rPr>
        <w:t xml:space="preserve">to improve </w:t>
      </w:r>
      <w:r w:rsidR="00285610" w:rsidRPr="003423E2">
        <w:rPr>
          <w:rFonts w:ascii="Arial" w:hAnsi="Arial" w:cs="Arial"/>
        </w:rPr>
        <w:t>daily work in our</w:t>
      </w:r>
      <w:r w:rsidRPr="003423E2">
        <w:rPr>
          <w:rFonts w:ascii="Arial" w:hAnsi="Arial" w:cs="Arial"/>
        </w:rPr>
        <w:t xml:space="preserve"> organization</w:t>
      </w:r>
      <w:r w:rsidR="00126307" w:rsidRPr="003423E2">
        <w:rPr>
          <w:rFonts w:ascii="Arial" w:hAnsi="Arial" w:cs="Arial"/>
        </w:rPr>
        <w:t>.</w:t>
      </w:r>
      <w:r w:rsidR="00AD59A1" w:rsidRPr="003423E2">
        <w:rPr>
          <w:rFonts w:ascii="Arial" w:hAnsi="Arial" w:cs="Arial"/>
        </w:rPr>
        <w:t xml:space="preserve">  </w:t>
      </w:r>
    </w:p>
    <w:p w14:paraId="2B52ECCC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p w14:paraId="140A2C91" w14:textId="4FD9411F" w:rsidR="00920FBA" w:rsidRPr="003423E2" w:rsidRDefault="00126307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The </w:t>
      </w:r>
      <w:r w:rsidR="00B4381C" w:rsidRPr="003423E2">
        <w:rPr>
          <w:sz w:val="22"/>
          <w:szCs w:val="22"/>
        </w:rPr>
        <w:t>event</w:t>
      </w:r>
      <w:r w:rsidRPr="003423E2">
        <w:rPr>
          <w:sz w:val="22"/>
          <w:szCs w:val="22"/>
        </w:rPr>
        <w:t xml:space="preserve"> runs </w:t>
      </w:r>
      <w:r w:rsidR="002E3168">
        <w:rPr>
          <w:sz w:val="22"/>
          <w:szCs w:val="22"/>
        </w:rPr>
        <w:t>monthly through the end of 2020.</w:t>
      </w:r>
      <w:r w:rsidRPr="003423E2">
        <w:rPr>
          <w:sz w:val="22"/>
          <w:szCs w:val="22"/>
        </w:rPr>
        <w:t xml:space="preserve"> I’ll be joining </w:t>
      </w:r>
      <w:r w:rsidR="002E3168">
        <w:rPr>
          <w:sz w:val="22"/>
          <w:szCs w:val="22"/>
        </w:rPr>
        <w:t>thousands of project</w:t>
      </w:r>
      <w:r w:rsidRPr="003423E2">
        <w:rPr>
          <w:sz w:val="22"/>
          <w:szCs w:val="22"/>
        </w:rPr>
        <w:t xml:space="preserve"> professionals from all over the world to </w:t>
      </w:r>
      <w:r w:rsidR="00920FBA" w:rsidRPr="003423E2">
        <w:rPr>
          <w:sz w:val="22"/>
          <w:szCs w:val="22"/>
        </w:rPr>
        <w:t xml:space="preserve">take part in innovative talks and learn what’s new in the world of project management.  </w:t>
      </w:r>
    </w:p>
    <w:p w14:paraId="27B43112" w14:textId="77777777" w:rsidR="00920FBA" w:rsidRPr="003423E2" w:rsidRDefault="00920FBA" w:rsidP="00920FBA">
      <w:pPr>
        <w:pStyle w:val="Default"/>
        <w:rPr>
          <w:sz w:val="22"/>
          <w:szCs w:val="22"/>
        </w:rPr>
      </w:pPr>
    </w:p>
    <w:p w14:paraId="2B52ECCD" w14:textId="09F64962" w:rsidR="00AD59A1" w:rsidRPr="003423E2" w:rsidRDefault="00AD59A1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The exhibit hall will offer </w:t>
      </w:r>
      <w:r w:rsidR="00126307" w:rsidRPr="003423E2">
        <w:rPr>
          <w:sz w:val="22"/>
          <w:szCs w:val="22"/>
        </w:rPr>
        <w:t>many networking opportunities</w:t>
      </w:r>
      <w:r w:rsidR="00920FBA" w:rsidRPr="003423E2">
        <w:rPr>
          <w:sz w:val="22"/>
          <w:szCs w:val="22"/>
        </w:rPr>
        <w:t xml:space="preserve">. I’ll </w:t>
      </w:r>
      <w:r w:rsidR="00126307" w:rsidRPr="003423E2">
        <w:rPr>
          <w:sz w:val="22"/>
          <w:szCs w:val="22"/>
        </w:rPr>
        <w:t xml:space="preserve">learn </w:t>
      </w:r>
      <w:r w:rsidR="00920FBA" w:rsidRPr="003423E2">
        <w:rPr>
          <w:sz w:val="22"/>
          <w:szCs w:val="22"/>
        </w:rPr>
        <w:t xml:space="preserve">about </w:t>
      </w:r>
      <w:r w:rsidR="00126307" w:rsidRPr="003423E2">
        <w:rPr>
          <w:sz w:val="22"/>
          <w:szCs w:val="22"/>
        </w:rPr>
        <w:t xml:space="preserve">new product solutions and services, </w:t>
      </w:r>
      <w:r w:rsidR="00920FBA" w:rsidRPr="003423E2">
        <w:rPr>
          <w:sz w:val="22"/>
          <w:szCs w:val="22"/>
        </w:rPr>
        <w:t>visit the</w:t>
      </w:r>
      <w:r w:rsidR="00126307" w:rsidRPr="003423E2">
        <w:rPr>
          <w:sz w:val="22"/>
          <w:szCs w:val="22"/>
        </w:rPr>
        <w:t xml:space="preserve"> </w:t>
      </w:r>
      <w:r w:rsidR="00F16443">
        <w:rPr>
          <w:sz w:val="22"/>
          <w:szCs w:val="22"/>
        </w:rPr>
        <w:t>content theaters</w:t>
      </w:r>
      <w:r w:rsidR="00126307" w:rsidRPr="003423E2">
        <w:rPr>
          <w:sz w:val="22"/>
          <w:szCs w:val="22"/>
        </w:rPr>
        <w:t xml:space="preserve"> and ta</w:t>
      </w:r>
      <w:r w:rsidR="00920FBA" w:rsidRPr="003423E2">
        <w:rPr>
          <w:sz w:val="22"/>
          <w:szCs w:val="22"/>
        </w:rPr>
        <w:t xml:space="preserve">lk to people </w:t>
      </w:r>
      <w:r w:rsidR="00126307" w:rsidRPr="003423E2">
        <w:rPr>
          <w:sz w:val="22"/>
          <w:szCs w:val="22"/>
        </w:rPr>
        <w:t xml:space="preserve">who </w:t>
      </w:r>
      <w:r w:rsidR="00920FBA" w:rsidRPr="003423E2">
        <w:rPr>
          <w:sz w:val="22"/>
          <w:szCs w:val="22"/>
        </w:rPr>
        <w:t>aren’t only</w:t>
      </w:r>
      <w:r w:rsidR="00126307" w:rsidRPr="003423E2">
        <w:rPr>
          <w:sz w:val="22"/>
          <w:szCs w:val="22"/>
        </w:rPr>
        <w:t xml:space="preserve"> project</w:t>
      </w:r>
      <w:r w:rsidRPr="003423E2">
        <w:rPr>
          <w:sz w:val="22"/>
          <w:szCs w:val="22"/>
        </w:rPr>
        <w:t xml:space="preserve"> management practitioners</w:t>
      </w:r>
      <w:r w:rsidR="00285610" w:rsidRPr="003423E2">
        <w:rPr>
          <w:sz w:val="22"/>
          <w:szCs w:val="22"/>
        </w:rPr>
        <w:t>,</w:t>
      </w:r>
      <w:r w:rsidRPr="003423E2">
        <w:rPr>
          <w:sz w:val="22"/>
          <w:szCs w:val="22"/>
        </w:rPr>
        <w:t xml:space="preserve"> but </w:t>
      </w:r>
      <w:r w:rsidR="00285610" w:rsidRPr="003423E2">
        <w:rPr>
          <w:sz w:val="22"/>
          <w:szCs w:val="22"/>
        </w:rPr>
        <w:t>work</w:t>
      </w:r>
      <w:r w:rsidRPr="003423E2">
        <w:rPr>
          <w:sz w:val="22"/>
          <w:szCs w:val="22"/>
        </w:rPr>
        <w:t xml:space="preserve"> in </w:t>
      </w:r>
      <w:r w:rsidR="00F93EE0" w:rsidRPr="003423E2">
        <w:rPr>
          <w:sz w:val="22"/>
          <w:szCs w:val="22"/>
        </w:rPr>
        <w:t>our</w:t>
      </w:r>
      <w:r w:rsidRPr="003423E2">
        <w:rPr>
          <w:sz w:val="22"/>
          <w:szCs w:val="22"/>
        </w:rPr>
        <w:t xml:space="preserve"> industry.  </w:t>
      </w:r>
    </w:p>
    <w:p w14:paraId="2B52ECCE" w14:textId="77777777" w:rsidR="00A81B42" w:rsidRPr="003423E2" w:rsidRDefault="00A81B42" w:rsidP="00920FBA">
      <w:pPr>
        <w:pStyle w:val="Default"/>
        <w:rPr>
          <w:sz w:val="22"/>
          <w:szCs w:val="22"/>
        </w:rPr>
      </w:pPr>
    </w:p>
    <w:p w14:paraId="2B52ECCF" w14:textId="7A44111C" w:rsidR="00A81B42" w:rsidRPr="003423E2" w:rsidRDefault="00920FBA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On top of all that</w:t>
      </w:r>
      <w:r w:rsidR="00F93EE0" w:rsidRPr="003423E2">
        <w:rPr>
          <w:sz w:val="22"/>
          <w:szCs w:val="22"/>
        </w:rPr>
        <w:t xml:space="preserve">, as </w:t>
      </w:r>
      <w:r w:rsidR="00285610" w:rsidRPr="003423E2">
        <w:rPr>
          <w:sz w:val="22"/>
          <w:szCs w:val="22"/>
        </w:rPr>
        <w:t xml:space="preserve">the </w:t>
      </w:r>
      <w:r w:rsidR="00F93EE0" w:rsidRPr="003423E2">
        <w:rPr>
          <w:sz w:val="22"/>
          <w:szCs w:val="22"/>
        </w:rPr>
        <w:t xml:space="preserve">holder of </w:t>
      </w:r>
      <w:r w:rsidR="00F93EE0" w:rsidRPr="003423E2">
        <w:rPr>
          <w:color w:val="FF0000"/>
          <w:sz w:val="22"/>
          <w:szCs w:val="22"/>
        </w:rPr>
        <w:t>[insert the PMI certification(s) you hold</w:t>
      </w:r>
      <w:r w:rsidR="00F93EE0" w:rsidRPr="003423E2">
        <w:rPr>
          <w:sz w:val="22"/>
          <w:szCs w:val="22"/>
        </w:rPr>
        <w:t>]</w:t>
      </w:r>
      <w:r w:rsidR="00285610" w:rsidRPr="003423E2">
        <w:rPr>
          <w:sz w:val="22"/>
          <w:szCs w:val="22"/>
        </w:rPr>
        <w:t>,</w:t>
      </w:r>
      <w:r w:rsidR="00F93EE0" w:rsidRPr="003423E2">
        <w:rPr>
          <w:sz w:val="22"/>
          <w:szCs w:val="22"/>
        </w:rPr>
        <w:t xml:space="preserve"> </w:t>
      </w:r>
      <w:r w:rsidR="00A81B42" w:rsidRPr="003423E2">
        <w:rPr>
          <w:sz w:val="22"/>
          <w:szCs w:val="22"/>
        </w:rPr>
        <w:t>I’ll</w:t>
      </w:r>
      <w:r w:rsidR="00F93EE0" w:rsidRPr="003423E2">
        <w:rPr>
          <w:sz w:val="22"/>
          <w:szCs w:val="22"/>
        </w:rPr>
        <w:t xml:space="preserve"> be able to earn professional development units (PDU</w:t>
      </w:r>
      <w:r w:rsidR="00D618D0" w:rsidRPr="003423E2">
        <w:rPr>
          <w:sz w:val="22"/>
          <w:szCs w:val="22"/>
        </w:rPr>
        <w:t>s</w:t>
      </w:r>
      <w:r w:rsidR="00F93EE0" w:rsidRPr="003423E2">
        <w:rPr>
          <w:sz w:val="22"/>
          <w:szCs w:val="22"/>
        </w:rPr>
        <w:t xml:space="preserve">) to maintain my certification(s).  </w:t>
      </w:r>
      <w:r w:rsidR="00A81B42" w:rsidRPr="003423E2">
        <w:rPr>
          <w:sz w:val="22"/>
          <w:szCs w:val="22"/>
        </w:rPr>
        <w:t xml:space="preserve"> </w:t>
      </w:r>
    </w:p>
    <w:p w14:paraId="2B52ECD0" w14:textId="77777777" w:rsidR="00F93EE0" w:rsidRPr="003423E2" w:rsidRDefault="00F93EE0" w:rsidP="00920FBA">
      <w:pPr>
        <w:pStyle w:val="Default"/>
        <w:rPr>
          <w:sz w:val="22"/>
          <w:szCs w:val="22"/>
        </w:rPr>
      </w:pPr>
    </w:p>
    <w:p w14:paraId="2B52ECD7" w14:textId="4869E6CE" w:rsidR="00A81B42" w:rsidRPr="003423E2" w:rsidRDefault="00FD6AA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availability of </w:t>
      </w:r>
      <w:r w:rsidR="00F16443">
        <w:rPr>
          <w:rFonts w:ascii="Arial" w:hAnsi="Arial" w:cs="Arial"/>
        </w:rPr>
        <w:t>on d</w:t>
      </w:r>
      <w:r>
        <w:rPr>
          <w:rFonts w:ascii="Arial" w:hAnsi="Arial" w:cs="Arial"/>
        </w:rPr>
        <w:t xml:space="preserve">emand content, I will be able to </w:t>
      </w:r>
      <w:r w:rsidR="009E1C88" w:rsidRPr="009E1C88">
        <w:rPr>
          <w:rFonts w:ascii="Arial" w:hAnsi="Arial" w:cs="Arial"/>
        </w:rPr>
        <w:t>experience the full program even after the event date.</w:t>
      </w:r>
      <w:r>
        <w:rPr>
          <w:rFonts w:ascii="Arial" w:hAnsi="Arial" w:cs="Arial"/>
        </w:rPr>
        <w:t xml:space="preserve"> </w:t>
      </w:r>
      <w:r w:rsidR="00A81B42" w:rsidRPr="003423E2">
        <w:rPr>
          <w:rFonts w:ascii="Arial" w:hAnsi="Arial" w:cs="Arial"/>
        </w:rPr>
        <w:t>I’ll submit a post-event report with an executive summary, major takeaways and a set of recommendations. I</w:t>
      </w:r>
      <w:r w:rsidR="00920FBA" w:rsidRPr="003423E2">
        <w:rPr>
          <w:rFonts w:ascii="Arial" w:hAnsi="Arial" w:cs="Arial"/>
        </w:rPr>
        <w:t xml:space="preserve">’ll </w:t>
      </w:r>
      <w:r w:rsidR="00A81B42" w:rsidRPr="003423E2">
        <w:rPr>
          <w:rFonts w:ascii="Arial" w:hAnsi="Arial" w:cs="Arial"/>
        </w:rPr>
        <w:t xml:space="preserve">also share relevant information with key </w:t>
      </w:r>
      <w:r w:rsidR="00920FBA" w:rsidRPr="003423E2">
        <w:rPr>
          <w:rFonts w:ascii="Arial" w:hAnsi="Arial" w:cs="Arial"/>
        </w:rPr>
        <w:t>people in our</w:t>
      </w:r>
      <w:r w:rsidR="00A81B42" w:rsidRPr="003423E2">
        <w:rPr>
          <w:rFonts w:ascii="Arial" w:hAnsi="Arial" w:cs="Arial"/>
        </w:rPr>
        <w:t xml:space="preserve"> organi</w:t>
      </w:r>
      <w:r w:rsidR="00F93EE0" w:rsidRPr="003423E2">
        <w:rPr>
          <w:rFonts w:ascii="Arial" w:hAnsi="Arial" w:cs="Arial"/>
        </w:rPr>
        <w:t>zatio</w:t>
      </w:r>
      <w:r w:rsidR="002E3168">
        <w:rPr>
          <w:rFonts w:ascii="Arial" w:hAnsi="Arial" w:cs="Arial"/>
        </w:rPr>
        <w:t>n</w:t>
      </w:r>
      <w:r w:rsidR="00F93EE0" w:rsidRPr="003423E2">
        <w:rPr>
          <w:rFonts w:ascii="Arial" w:hAnsi="Arial" w:cs="Arial"/>
        </w:rPr>
        <w:t>.</w:t>
      </w:r>
    </w:p>
    <w:p w14:paraId="2B52ECD8" w14:textId="77777777" w:rsidR="00584525" w:rsidRPr="003423E2" w:rsidRDefault="00584525" w:rsidP="00920FBA">
      <w:pPr>
        <w:pStyle w:val="Default"/>
        <w:rPr>
          <w:sz w:val="22"/>
          <w:szCs w:val="22"/>
        </w:rPr>
      </w:pPr>
    </w:p>
    <w:p w14:paraId="2B52ECDD" w14:textId="54690F81" w:rsidR="00584525" w:rsidRPr="003423E2" w:rsidRDefault="00584525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Here are the costs </w:t>
      </w:r>
      <w:r w:rsidR="00920FBA" w:rsidRPr="003423E2">
        <w:rPr>
          <w:sz w:val="22"/>
          <w:szCs w:val="22"/>
        </w:rPr>
        <w:t>of</w:t>
      </w:r>
      <w:r w:rsidRPr="003423E2">
        <w:rPr>
          <w:sz w:val="22"/>
          <w:szCs w:val="22"/>
        </w:rPr>
        <w:t xml:space="preserve"> attending PMI</w:t>
      </w:r>
      <w:r w:rsidR="00920FBA" w:rsidRPr="005241E8">
        <w:rPr>
          <w:sz w:val="22"/>
          <w:szCs w:val="22"/>
          <w:vertAlign w:val="superscript"/>
        </w:rPr>
        <w:t>®</w:t>
      </w:r>
      <w:r w:rsidRPr="003423E2">
        <w:rPr>
          <w:sz w:val="22"/>
          <w:szCs w:val="22"/>
        </w:rPr>
        <w:t xml:space="preserve"> </w:t>
      </w:r>
      <w:r w:rsidR="00FD6AAB">
        <w:rPr>
          <w:sz w:val="22"/>
          <w:szCs w:val="22"/>
        </w:rPr>
        <w:t>Virtual Experience Series</w:t>
      </w:r>
      <w:r w:rsidRPr="003423E2">
        <w:rPr>
          <w:sz w:val="22"/>
          <w:szCs w:val="22"/>
        </w:rPr>
        <w:t>:</w:t>
      </w:r>
    </w:p>
    <w:p w14:paraId="2B52ECE1" w14:textId="35F05A92" w:rsidR="001629AB" w:rsidRPr="00FD6AAB" w:rsidRDefault="009E1C88" w:rsidP="00FD6AAB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Full </w:t>
      </w:r>
      <w:r w:rsidR="00FD6AAB" w:rsidRPr="00FD6AAB">
        <w:rPr>
          <w:rStyle w:val="Hyperlink"/>
          <w:color w:val="auto"/>
          <w:sz w:val="22"/>
          <w:szCs w:val="22"/>
          <w:u w:val="none"/>
        </w:rPr>
        <w:t>Series</w:t>
      </w:r>
      <w:r w:rsidR="00FD6AA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Pass </w:t>
      </w:r>
      <w:r w:rsidR="00FD6AAB">
        <w:rPr>
          <w:rStyle w:val="Hyperlink"/>
          <w:color w:val="auto"/>
          <w:sz w:val="22"/>
          <w:szCs w:val="22"/>
          <w:u w:val="none"/>
        </w:rPr>
        <w:t>Cost</w:t>
      </w:r>
      <w:r w:rsidR="00FD6AAB" w:rsidRPr="00FD6AAB">
        <w:rPr>
          <w:rStyle w:val="Hyperlink"/>
          <w:color w:val="auto"/>
          <w:sz w:val="22"/>
          <w:szCs w:val="22"/>
          <w:u w:val="none"/>
        </w:rPr>
        <w:t xml:space="preserve">: </w:t>
      </w:r>
      <w:r w:rsidR="00FD6AAB" w:rsidRPr="00FD6AAB">
        <w:rPr>
          <w:rStyle w:val="Hyperlink"/>
          <w:color w:val="FF0000"/>
          <w:sz w:val="22"/>
          <w:szCs w:val="22"/>
          <w:u w:val="none"/>
        </w:rPr>
        <w:t>[select: Member $359 OR Non-Member: $899]</w:t>
      </w:r>
    </w:p>
    <w:p w14:paraId="4C22782D" w14:textId="7DF9108A" w:rsidR="00FD6AAB" w:rsidRPr="00FD6AAB" w:rsidRDefault="009E1C88" w:rsidP="00FD6AAB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Event Pass Per</w:t>
      </w:r>
      <w:r w:rsidR="00FD6AAB">
        <w:rPr>
          <w:rStyle w:val="Hyperlink"/>
          <w:color w:val="auto"/>
          <w:sz w:val="22"/>
          <w:szCs w:val="22"/>
          <w:u w:val="none"/>
        </w:rPr>
        <w:t xml:space="preserve"> Month Cost: </w:t>
      </w:r>
      <w:r w:rsidR="00FD6AAB" w:rsidRPr="00FD6AAB">
        <w:rPr>
          <w:rStyle w:val="Hyperlink"/>
          <w:color w:val="FF0000"/>
          <w:sz w:val="22"/>
          <w:szCs w:val="22"/>
          <w:u w:val="none"/>
        </w:rPr>
        <w:t>[select: Member $</w:t>
      </w:r>
      <w:r w:rsidR="001B08AD">
        <w:rPr>
          <w:rStyle w:val="Hyperlink"/>
          <w:color w:val="FF0000"/>
          <w:sz w:val="22"/>
          <w:szCs w:val="22"/>
          <w:u w:val="none"/>
        </w:rPr>
        <w:t>99</w:t>
      </w:r>
      <w:r w:rsidR="00FD6AAB" w:rsidRPr="00FD6AAB">
        <w:rPr>
          <w:rStyle w:val="Hyperlink"/>
          <w:color w:val="FF0000"/>
          <w:sz w:val="22"/>
          <w:szCs w:val="22"/>
          <w:u w:val="none"/>
        </w:rPr>
        <w:t xml:space="preserve"> OR Non-Member: $</w:t>
      </w:r>
      <w:r w:rsidR="001B08AD">
        <w:rPr>
          <w:rStyle w:val="Hyperlink"/>
          <w:color w:val="FF0000"/>
          <w:sz w:val="22"/>
          <w:szCs w:val="22"/>
          <w:u w:val="none"/>
        </w:rPr>
        <w:t>149</w:t>
      </w:r>
      <w:r w:rsidR="00FD6AAB" w:rsidRPr="00FD6AAB">
        <w:rPr>
          <w:rStyle w:val="Hyperlink"/>
          <w:color w:val="FF0000"/>
          <w:sz w:val="22"/>
          <w:szCs w:val="22"/>
          <w:u w:val="none"/>
        </w:rPr>
        <w:t>]</w:t>
      </w:r>
    </w:p>
    <w:p w14:paraId="6A13403E" w14:textId="77777777" w:rsidR="00FD6AAB" w:rsidRPr="00FD6AAB" w:rsidRDefault="00FD6AAB" w:rsidP="00FD6AAB">
      <w:pPr>
        <w:pStyle w:val="Default"/>
        <w:rPr>
          <w:color w:val="auto"/>
          <w:sz w:val="22"/>
          <w:szCs w:val="22"/>
        </w:rPr>
      </w:pPr>
    </w:p>
    <w:p w14:paraId="2B52ECE2" w14:textId="31328EA4" w:rsidR="00A81B42" w:rsidRPr="003423E2" w:rsidRDefault="00A81B42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 appreciate your approval</w:t>
      </w:r>
      <w:r w:rsidR="00F83BDA" w:rsidRPr="003423E2">
        <w:rPr>
          <w:sz w:val="22"/>
          <w:szCs w:val="22"/>
        </w:rPr>
        <w:t xml:space="preserve"> and will </w:t>
      </w:r>
      <w:r w:rsidRPr="003423E2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3423E2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3423E2" w:rsidRDefault="00A81B42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Sincerely,</w:t>
      </w:r>
    </w:p>
    <w:p w14:paraId="2B52ECE5" w14:textId="77777777" w:rsidR="00B30C70" w:rsidRPr="003423E2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3423E2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3423E2" w:rsidRDefault="00B30C70" w:rsidP="00920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2ECE7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sectPr w:rsidR="00AD59A1" w:rsidRPr="0034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4F"/>
    <w:multiLevelType w:val="hybridMultilevel"/>
    <w:tmpl w:val="8328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2101D"/>
    <w:rsid w:val="000A22F8"/>
    <w:rsid w:val="00125359"/>
    <w:rsid w:val="00126307"/>
    <w:rsid w:val="001629AB"/>
    <w:rsid w:val="001B08AD"/>
    <w:rsid w:val="00285610"/>
    <w:rsid w:val="002E2CF7"/>
    <w:rsid w:val="002E3168"/>
    <w:rsid w:val="00341DE9"/>
    <w:rsid w:val="003423E2"/>
    <w:rsid w:val="00372CCE"/>
    <w:rsid w:val="005241E8"/>
    <w:rsid w:val="005427BF"/>
    <w:rsid w:val="00584525"/>
    <w:rsid w:val="00725635"/>
    <w:rsid w:val="00754A4C"/>
    <w:rsid w:val="00883756"/>
    <w:rsid w:val="00886989"/>
    <w:rsid w:val="008A2800"/>
    <w:rsid w:val="008F0F08"/>
    <w:rsid w:val="00920FBA"/>
    <w:rsid w:val="00967F6B"/>
    <w:rsid w:val="009E1C88"/>
    <w:rsid w:val="009F1FCF"/>
    <w:rsid w:val="00A22921"/>
    <w:rsid w:val="00A81B42"/>
    <w:rsid w:val="00A84AE1"/>
    <w:rsid w:val="00AD59A1"/>
    <w:rsid w:val="00B30C70"/>
    <w:rsid w:val="00B4381C"/>
    <w:rsid w:val="00BC6916"/>
    <w:rsid w:val="00D618D0"/>
    <w:rsid w:val="00E40B76"/>
    <w:rsid w:val="00F16443"/>
    <w:rsid w:val="00F4040C"/>
    <w:rsid w:val="00F83BDA"/>
    <w:rsid w:val="00F93EE0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1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4516CACBB14590DF12F81869E978" ma:contentTypeVersion="13" ma:contentTypeDescription="Create a new document." ma:contentTypeScope="" ma:versionID="e6d617961a6827ec2332b4a8c55c0d88">
  <xsd:schema xmlns:xsd="http://www.w3.org/2001/XMLSchema" xmlns:xs="http://www.w3.org/2001/XMLSchema" xmlns:p="http://schemas.microsoft.com/office/2006/metadata/properties" xmlns:ns3="228db451-6ad8-4431-a858-3114f4fd1727" xmlns:ns4="cb810fb3-befa-4ee5-aa80-0628b0ef2c21" targetNamespace="http://schemas.microsoft.com/office/2006/metadata/properties" ma:root="true" ma:fieldsID="f22026c6b88d9e8863510b0c2eda24e3" ns3:_="" ns4:_="">
    <xsd:import namespace="228db451-6ad8-4431-a858-3114f4fd1727"/>
    <xsd:import namespace="cb810fb3-befa-4ee5-aa80-0628b0ef2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b451-6ad8-4431-a858-3114f4fd1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0fb3-befa-4ee5-aa80-0628b0e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ED43-D0AB-4F44-986E-E868303D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b451-6ad8-4431-a858-3114f4fd1727"/>
    <ds:schemaRef ds:uri="cb810fb3-befa-4ee5-aa80-0628b0ef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88F4C-1E57-4D5E-A16D-B57BE41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Emily Schwartz</cp:lastModifiedBy>
  <cp:revision>2</cp:revision>
  <dcterms:created xsi:type="dcterms:W3CDTF">2020-08-04T12:48:00Z</dcterms:created>
  <dcterms:modified xsi:type="dcterms:W3CDTF">2020-08-04T12:48:00Z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0x0101002E184516CACBB14590DF12F81869E978</vt:lpwstr>
  </property>
</Properties>
</file>