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722" w:rsidRDefault="00CF7722">
      <w:pPr>
        <w:rPr>
          <w:rFonts w:ascii="Calibri" w:eastAsia="Calibri" w:hAnsi="Calibri" w:cs="Calibri"/>
        </w:rPr>
      </w:pPr>
      <w:bookmarkStart w:id="0" w:name="_GoBack"/>
      <w:bookmarkEnd w:id="0"/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A216CE">
      <w:pPr>
        <w:jc w:val="center"/>
        <w:rPr>
          <w:rFonts w:ascii="Calibri" w:eastAsia="Calibri" w:hAnsi="Calibri" w:cs="Calibri"/>
          <w:b/>
          <w:sz w:val="52"/>
        </w:rPr>
      </w:pPr>
      <w:r>
        <w:rPr>
          <w:rFonts w:ascii="Calibri" w:eastAsia="Calibri" w:hAnsi="Calibri" w:cs="Calibri"/>
          <w:b/>
          <w:color w:val="002060"/>
          <w:sz w:val="52"/>
        </w:rPr>
        <w:t>Déclarer un EIAS sur le SIAM</w:t>
      </w:r>
    </w:p>
    <w:p w:rsidR="00CF7722" w:rsidRDefault="00A216C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keepNext/>
        <w:keepLines/>
        <w:spacing w:before="240" w:after="0"/>
        <w:rPr>
          <w:rFonts w:ascii="Calibri Light" w:eastAsia="Calibri Light" w:hAnsi="Calibri Light" w:cs="Calibri Light"/>
          <w:b/>
          <w:color w:val="002060"/>
          <w:sz w:val="32"/>
        </w:rPr>
      </w:pPr>
    </w:p>
    <w:p w:rsidR="00CF7722" w:rsidRDefault="00A216CE">
      <w:pPr>
        <w:keepNext/>
        <w:keepLines/>
        <w:spacing w:before="240" w:after="0"/>
        <w:rPr>
          <w:rFonts w:ascii="Calibri Light" w:eastAsia="Calibri Light" w:hAnsi="Calibri Light" w:cs="Calibri Light"/>
          <w:b/>
          <w:color w:val="002060"/>
          <w:sz w:val="32"/>
        </w:rPr>
      </w:pPr>
      <w:r>
        <w:rPr>
          <w:rFonts w:ascii="Calibri Light" w:eastAsia="Calibri Light" w:hAnsi="Calibri Light" w:cs="Calibri Light"/>
          <w:b/>
          <w:color w:val="002060"/>
          <w:sz w:val="32"/>
        </w:rPr>
        <w:t>Déclarer un EIAS depuis la page d’accueil</w:t>
      </w: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A216CE">
      <w:pPr>
        <w:rPr>
          <w:rFonts w:ascii="Calibri" w:eastAsia="Calibri" w:hAnsi="Calibri" w:cs="Calibri"/>
        </w:rPr>
      </w:pPr>
      <w:r>
        <w:object w:dxaOrig="12877" w:dyaOrig="7590">
          <v:rect id="rectole0000000000" o:spid="_x0000_i1025" style="width:643.5pt;height:379.5pt" o:ole="" o:preferrelative="t" stroked="f">
            <v:imagedata r:id="rId4" o:title=""/>
          </v:rect>
          <o:OLEObject Type="Embed" ProgID="StaticMetafile" ShapeID="rectole0000000000" DrawAspect="Content" ObjectID="_1675073734" r:id="rId5"/>
        </w:object>
      </w:r>
    </w:p>
    <w:p w:rsidR="00CF7722" w:rsidRDefault="00CF7722">
      <w:pPr>
        <w:jc w:val="center"/>
        <w:rPr>
          <w:rFonts w:ascii="Calibri" w:eastAsia="Calibri" w:hAnsi="Calibri" w:cs="Calibri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Le médecin référent de l’équipe va sur sa page d’accueil et clique sur événements.  Il peut le faire à tout moment de l’année</w:t>
      </w:r>
    </w:p>
    <w:p w:rsidR="00CF7722" w:rsidRDefault="00CF7722">
      <w:pPr>
        <w:rPr>
          <w:rFonts w:ascii="Calibri" w:eastAsia="Calibri" w:hAnsi="Calibri" w:cs="Calibri"/>
          <w:color w:val="002060"/>
          <w:sz w:val="28"/>
        </w:rPr>
      </w:pPr>
    </w:p>
    <w:p w:rsidR="00CF7722" w:rsidRDefault="00A216C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keepNext/>
        <w:keepLines/>
        <w:spacing w:before="240" w:after="0"/>
        <w:rPr>
          <w:rFonts w:ascii="Calibri Light" w:eastAsia="Calibri Light" w:hAnsi="Calibri Light" w:cs="Calibri Light"/>
          <w:b/>
          <w:color w:val="002060"/>
          <w:sz w:val="32"/>
        </w:rPr>
      </w:pPr>
    </w:p>
    <w:p w:rsidR="00CF7722" w:rsidRDefault="00A216CE">
      <w:pPr>
        <w:keepNext/>
        <w:keepLines/>
        <w:spacing w:before="240" w:after="0"/>
        <w:rPr>
          <w:rFonts w:ascii="Calibri Light" w:eastAsia="Calibri Light" w:hAnsi="Calibri Light" w:cs="Calibri Light"/>
          <w:b/>
          <w:color w:val="002060"/>
          <w:sz w:val="32"/>
        </w:rPr>
      </w:pPr>
      <w:r>
        <w:rPr>
          <w:rFonts w:ascii="Calibri Light" w:eastAsia="Calibri Light" w:hAnsi="Calibri Light" w:cs="Calibri Light"/>
          <w:b/>
          <w:color w:val="002060"/>
          <w:sz w:val="32"/>
        </w:rPr>
        <w:t>Déclarer un EIAS depuis la page programme</w:t>
      </w: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A216CE">
      <w:pPr>
        <w:jc w:val="center"/>
        <w:rPr>
          <w:rFonts w:ascii="Calibri" w:eastAsia="Calibri" w:hAnsi="Calibri" w:cs="Calibri"/>
          <w:b/>
          <w:color w:val="002060"/>
          <w:sz w:val="40"/>
        </w:rPr>
      </w:pPr>
      <w:r>
        <w:object w:dxaOrig="13697" w:dyaOrig="6696">
          <v:rect id="rectole0000000001" o:spid="_x0000_i1026" style="width:684.75pt;height:334.5pt" o:ole="" o:preferrelative="t" stroked="f">
            <v:imagedata r:id="rId6" o:title=""/>
          </v:rect>
          <o:OLEObject Type="Embed" ProgID="StaticMetafile" ShapeID="rectole0000000001" DrawAspect="Content" ObjectID="_1675073735" r:id="rId7"/>
        </w:object>
      </w:r>
    </w:p>
    <w:p w:rsidR="00CF7722" w:rsidRDefault="00CF7722">
      <w:pPr>
        <w:jc w:val="center"/>
        <w:rPr>
          <w:rFonts w:ascii="Calibri" w:eastAsia="Calibri" w:hAnsi="Calibri" w:cs="Calibri"/>
          <w:b/>
          <w:color w:val="002060"/>
          <w:sz w:val="4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  <w:sz w:val="40"/>
        </w:rPr>
      </w:pPr>
      <w:r>
        <w:rPr>
          <w:rFonts w:ascii="Calibri" w:eastAsia="Calibri" w:hAnsi="Calibri" w:cs="Calibri"/>
          <w:b/>
          <w:color w:val="002060"/>
          <w:sz w:val="32"/>
        </w:rPr>
        <w:t>Icone déclarer un évènement depuis la page programme</w:t>
      </w:r>
      <w:r>
        <w:rPr>
          <w:rFonts w:ascii="Calibri" w:eastAsia="Calibri" w:hAnsi="Calibri" w:cs="Calibri"/>
          <w:b/>
          <w:color w:val="002060"/>
          <w:sz w:val="40"/>
        </w:rPr>
        <w:t xml:space="preserve"> </w:t>
      </w:r>
    </w:p>
    <w:p w:rsidR="00CF7722" w:rsidRDefault="00CF7722">
      <w:pPr>
        <w:rPr>
          <w:rFonts w:ascii="Calibri" w:eastAsia="Calibri" w:hAnsi="Calibri" w:cs="Calibri"/>
          <w:b/>
          <w:color w:val="002060"/>
          <w:sz w:val="4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  <w:sz w:val="32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  <w:sz w:val="32"/>
        </w:rPr>
      </w:pPr>
      <w:r>
        <w:rPr>
          <w:rFonts w:ascii="Calibri" w:eastAsia="Calibri" w:hAnsi="Calibri" w:cs="Calibri"/>
          <w:b/>
          <w:color w:val="002060"/>
          <w:sz w:val="32"/>
        </w:rPr>
        <w:t>Page de départ : identifier la situation à risque</w:t>
      </w:r>
    </w:p>
    <w:p w:rsidR="00CF7722" w:rsidRDefault="00CF7722">
      <w:pPr>
        <w:rPr>
          <w:rFonts w:ascii="Calibri" w:eastAsia="Calibri" w:hAnsi="Calibri" w:cs="Calibri"/>
          <w:b/>
          <w:color w:val="002060"/>
          <w:sz w:val="32"/>
        </w:rPr>
      </w:pPr>
    </w:p>
    <w:p w:rsidR="00CF7722" w:rsidRDefault="00A216CE">
      <w:pPr>
        <w:jc w:val="center"/>
        <w:rPr>
          <w:rFonts w:ascii="Calibri" w:eastAsia="Calibri" w:hAnsi="Calibri" w:cs="Calibri"/>
          <w:b/>
          <w:color w:val="002060"/>
          <w:sz w:val="40"/>
        </w:rPr>
      </w:pPr>
      <w:r>
        <w:object w:dxaOrig="13208" w:dyaOrig="6880">
          <v:rect id="rectole0000000002" o:spid="_x0000_i1027" style="width:660.75pt;height:344.25pt" o:ole="" o:preferrelative="t" stroked="f">
            <v:imagedata r:id="rId8" o:title=""/>
          </v:rect>
          <o:OLEObject Type="Embed" ProgID="StaticMetafile" ShapeID="rectole0000000002" DrawAspect="Content" ObjectID="_1675073736" r:id="rId9"/>
        </w:object>
      </w:r>
    </w:p>
    <w:p w:rsidR="00CF7722" w:rsidRDefault="00A216CE">
      <w:pPr>
        <w:rPr>
          <w:rFonts w:ascii="Calibri" w:eastAsia="Calibri" w:hAnsi="Calibri" w:cs="Calibri"/>
          <w:b/>
          <w:color w:val="002060"/>
          <w:sz w:val="32"/>
        </w:rPr>
      </w:pPr>
      <w:r>
        <w:rPr>
          <w:rFonts w:ascii="Calibri" w:eastAsia="Calibri" w:hAnsi="Calibri" w:cs="Calibri"/>
          <w:b/>
          <w:color w:val="002060"/>
          <w:sz w:val="32"/>
        </w:rPr>
        <w:t xml:space="preserve">Votre programme comporte 3 </w:t>
      </w:r>
      <w:proofErr w:type="gramStart"/>
      <w:r>
        <w:rPr>
          <w:rFonts w:ascii="Calibri" w:eastAsia="Calibri" w:hAnsi="Calibri" w:cs="Calibri"/>
          <w:b/>
          <w:color w:val="002060"/>
          <w:sz w:val="32"/>
        </w:rPr>
        <w:t>sar</w:t>
      </w:r>
      <w:proofErr w:type="gramEnd"/>
      <w:r>
        <w:rPr>
          <w:rFonts w:ascii="Calibri" w:eastAsia="Calibri" w:hAnsi="Calibri" w:cs="Calibri"/>
          <w:b/>
          <w:color w:val="002060"/>
          <w:sz w:val="32"/>
        </w:rPr>
        <w:t xml:space="preserve"> : </w:t>
      </w:r>
    </w:p>
    <w:p w:rsidR="00CF7722" w:rsidRDefault="00A216CE">
      <w:pPr>
        <w:rPr>
          <w:rFonts w:ascii="Calibri" w:eastAsia="Calibri" w:hAnsi="Calibri" w:cs="Calibri"/>
          <w:b/>
          <w:color w:val="002060"/>
          <w:sz w:val="32"/>
        </w:rPr>
      </w:pPr>
      <w:r>
        <w:rPr>
          <w:rFonts w:ascii="Calibri" w:eastAsia="Calibri" w:hAnsi="Calibri" w:cs="Calibri"/>
          <w:b/>
          <w:color w:val="002060"/>
          <w:sz w:val="32"/>
        </w:rPr>
        <w:t xml:space="preserve">Non-respect d’une contre-indication à l’IRM </w:t>
      </w:r>
    </w:p>
    <w:p w:rsidR="00CF7722" w:rsidRDefault="00A216CE">
      <w:pPr>
        <w:rPr>
          <w:rFonts w:ascii="Calibri" w:eastAsia="Calibri" w:hAnsi="Calibri" w:cs="Calibri"/>
          <w:b/>
          <w:color w:val="002060"/>
          <w:sz w:val="32"/>
        </w:rPr>
      </w:pPr>
      <w:r>
        <w:rPr>
          <w:rFonts w:ascii="Calibri" w:eastAsia="Calibri" w:hAnsi="Calibri" w:cs="Calibri"/>
          <w:b/>
          <w:color w:val="002060"/>
          <w:sz w:val="32"/>
        </w:rPr>
        <w:t xml:space="preserve">Utilisation inadaptée de produits de contrastes iodés / </w:t>
      </w:r>
      <w:proofErr w:type="spellStart"/>
      <w:r>
        <w:rPr>
          <w:rFonts w:ascii="Calibri" w:eastAsia="Calibri" w:hAnsi="Calibri" w:cs="Calibri"/>
          <w:b/>
          <w:color w:val="002060"/>
          <w:sz w:val="32"/>
        </w:rPr>
        <w:t>gadolinés</w:t>
      </w:r>
      <w:proofErr w:type="spellEnd"/>
    </w:p>
    <w:p w:rsidR="00CF7722" w:rsidRDefault="00A216CE">
      <w:pPr>
        <w:rPr>
          <w:rFonts w:ascii="Calibri" w:eastAsia="Calibri" w:hAnsi="Calibri" w:cs="Calibri"/>
          <w:b/>
          <w:color w:val="002060"/>
          <w:sz w:val="32"/>
        </w:rPr>
      </w:pPr>
      <w:r>
        <w:rPr>
          <w:rFonts w:ascii="Calibri" w:eastAsia="Calibri" w:hAnsi="Calibri" w:cs="Calibri"/>
          <w:b/>
          <w:color w:val="002060"/>
          <w:sz w:val="32"/>
        </w:rPr>
        <w:t>Accident hémorragique en radiologie interventionnelle de patient sous traitement par les anticoagulants oraux directs (AOD) et antiagrégants plaq</w:t>
      </w:r>
      <w:r>
        <w:rPr>
          <w:rFonts w:ascii="Calibri" w:eastAsia="Calibri" w:hAnsi="Calibri" w:cs="Calibri"/>
          <w:b/>
          <w:color w:val="002060"/>
          <w:sz w:val="32"/>
        </w:rPr>
        <w:t xml:space="preserve">uettaires </w:t>
      </w:r>
    </w:p>
    <w:p w:rsidR="00CF7722" w:rsidRDefault="00A216CE">
      <w:pPr>
        <w:rPr>
          <w:rFonts w:ascii="Calibri" w:eastAsia="Calibri" w:hAnsi="Calibri" w:cs="Calibri"/>
          <w:b/>
          <w:color w:val="002060"/>
          <w:sz w:val="40"/>
        </w:rPr>
      </w:pPr>
      <w:r>
        <w:rPr>
          <w:rFonts w:ascii="Calibri" w:eastAsia="Calibri" w:hAnsi="Calibri" w:cs="Calibri"/>
          <w:b/>
          <w:color w:val="002060"/>
          <w:sz w:val="40"/>
        </w:rPr>
        <w:t xml:space="preserve"> </w:t>
      </w:r>
    </w:p>
    <w:p w:rsidR="00CF7722" w:rsidRDefault="00CF7722">
      <w:pPr>
        <w:rPr>
          <w:rFonts w:ascii="Calibri" w:eastAsia="Calibri" w:hAnsi="Calibri" w:cs="Calibri"/>
          <w:b/>
          <w:color w:val="002060"/>
          <w:sz w:val="4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  <w:sz w:val="40"/>
        </w:rPr>
      </w:pPr>
      <w:r>
        <w:rPr>
          <w:rFonts w:ascii="Calibri" w:eastAsia="Calibri" w:hAnsi="Calibri" w:cs="Calibri"/>
          <w:b/>
          <w:color w:val="002060"/>
          <w:sz w:val="40"/>
        </w:rPr>
        <w:t>Etape 1 – Situation à risque</w:t>
      </w:r>
    </w:p>
    <w:p w:rsidR="00CF7722" w:rsidRDefault="00CF7722">
      <w:pPr>
        <w:rPr>
          <w:rFonts w:ascii="Calibri" w:eastAsia="Calibri" w:hAnsi="Calibri" w:cs="Calibri"/>
          <w:b/>
          <w:color w:val="002060"/>
          <w:sz w:val="40"/>
        </w:rPr>
      </w:pPr>
    </w:p>
    <w:p w:rsidR="00CF7722" w:rsidRDefault="00A216CE">
      <w:pPr>
        <w:jc w:val="center"/>
        <w:rPr>
          <w:rFonts w:ascii="Calibri" w:eastAsia="Calibri" w:hAnsi="Calibri" w:cs="Calibri"/>
          <w:b/>
          <w:color w:val="002060"/>
          <w:sz w:val="40"/>
        </w:rPr>
      </w:pPr>
      <w:r>
        <w:object w:dxaOrig="14346" w:dyaOrig="3866">
          <v:rect id="rectole0000000003" o:spid="_x0000_i1028" style="width:717pt;height:193.5pt" o:ole="" o:preferrelative="t" stroked="f">
            <v:imagedata r:id="rId10" o:title=""/>
          </v:rect>
          <o:OLEObject Type="Embed" ProgID="StaticMetafile" ShapeID="rectole0000000003" DrawAspect="Content" ObjectID="_1675073737" r:id="rId11"/>
        </w:object>
      </w:r>
    </w:p>
    <w:p w:rsidR="00CF7722" w:rsidRDefault="00CF7722">
      <w:pPr>
        <w:rPr>
          <w:rFonts w:ascii="Calibri" w:eastAsia="Calibri" w:hAnsi="Calibri" w:cs="Calibri"/>
          <w:b/>
          <w:color w:val="002060"/>
          <w:sz w:val="4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  <w:sz w:val="32"/>
        </w:rPr>
      </w:pPr>
      <w:r>
        <w:rPr>
          <w:rFonts w:ascii="Calibri" w:eastAsia="Calibri" w:hAnsi="Calibri" w:cs="Calibri"/>
          <w:b/>
          <w:color w:val="002060"/>
          <w:sz w:val="32"/>
        </w:rPr>
        <w:t>Evènement ciblé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L'événement déclaré correspond </w:t>
      </w:r>
      <w:proofErr w:type="spellStart"/>
      <w:r>
        <w:rPr>
          <w:rFonts w:ascii="Calibri" w:eastAsia="Calibri" w:hAnsi="Calibri" w:cs="Calibri"/>
          <w:b/>
          <w:color w:val="002060"/>
        </w:rPr>
        <w:t>t-il</w:t>
      </w:r>
      <w:proofErr w:type="spellEnd"/>
      <w:r>
        <w:rPr>
          <w:rFonts w:ascii="Calibri" w:eastAsia="Calibri" w:hAnsi="Calibri" w:cs="Calibri"/>
          <w:b/>
          <w:color w:val="002060"/>
        </w:rPr>
        <w:t xml:space="preserve"> à une situation à risque ?</w:t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Non-respect d’une contre-indication à l’IRM</w:t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Utilisation inadaptée de produits de contrastes iodés / </w:t>
      </w:r>
      <w:proofErr w:type="spellStart"/>
      <w:r>
        <w:rPr>
          <w:rFonts w:ascii="Calibri" w:eastAsia="Calibri" w:hAnsi="Calibri" w:cs="Calibri"/>
          <w:b/>
          <w:color w:val="002060"/>
        </w:rPr>
        <w:t>gadolinés</w:t>
      </w:r>
      <w:proofErr w:type="spellEnd"/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Accident hémorragique en radiologie interventionnelle de patient sous traitement par les anticoagulants oraux directs (AOD) et antiagrégants plaquettaires</w: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Ou cocher « non » si situation à</w:t>
      </w:r>
      <w:r>
        <w:rPr>
          <w:rFonts w:ascii="Calibri" w:eastAsia="Calibri" w:hAnsi="Calibri" w:cs="Calibri"/>
          <w:b/>
          <w:color w:val="002060"/>
        </w:rPr>
        <w:t xml:space="preserve"> risque non trouvé</w:t>
      </w:r>
    </w:p>
    <w:p w:rsidR="00CF7722" w:rsidRDefault="00A216CE">
      <w:pPr>
        <w:rPr>
          <w:rFonts w:ascii="Calibri" w:eastAsia="Calibri" w:hAnsi="Calibri" w:cs="Calibri"/>
          <w:b/>
          <w:color w:val="002060"/>
          <w:sz w:val="40"/>
        </w:rPr>
      </w:pPr>
      <w:r>
        <w:rPr>
          <w:rFonts w:ascii="Calibri" w:eastAsia="Calibri" w:hAnsi="Calibri" w:cs="Calibri"/>
          <w:b/>
          <w:color w:val="002060"/>
        </w:rPr>
        <w:tab/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  <w:sz w:val="40"/>
        </w:rPr>
        <w:t xml:space="preserve"> </w:t>
      </w:r>
    </w:p>
    <w:p w:rsidR="00CF7722" w:rsidRDefault="00A216C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2060"/>
          <w:sz w:val="40"/>
        </w:rPr>
        <w:t>Etape 2 / Information sur le déclarant et son établissement</w:t>
      </w: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  <w:sz w:val="40"/>
        </w:rPr>
      </w:pPr>
      <w:r>
        <w:object w:dxaOrig="13370" w:dyaOrig="9328">
          <v:rect id="rectole0000000004" o:spid="_x0000_i1029" style="width:668.25pt;height:466.5pt" o:ole="" o:preferrelative="t" stroked="f">
            <v:imagedata r:id="rId12" o:title=""/>
          </v:rect>
          <o:OLEObject Type="Embed" ProgID="StaticMetafile" ShapeID="rectole0000000004" DrawAspect="Content" ObjectID="_1675073738" r:id="rId13"/>
        </w:objec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33"/>
        <w:gridCol w:w="3"/>
        <w:gridCol w:w="3"/>
        <w:gridCol w:w="3"/>
      </w:tblGrid>
      <w:tr w:rsidR="00CF7722">
        <w:tblPrEx>
          <w:tblCellMar>
            <w:top w:w="0" w:type="dxa"/>
            <w:bottom w:w="0" w:type="dxa"/>
          </w:tblCellMar>
        </w:tblPrEx>
        <w:trPr>
          <w:gridAfter w:val="3"/>
          <w:wAfter w:w="9811" w:type="dxa"/>
        </w:trPr>
        <w:tc>
          <w:tcPr>
            <w:tcW w:w="107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 Light" w:eastAsia="Calibri Light" w:hAnsi="Calibri Light" w:cs="Calibri Light"/>
                <w:b/>
                <w:color w:val="002060"/>
                <w:sz w:val="32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i/>
                <w:color w:val="002060"/>
              </w:rPr>
            </w:pPr>
            <w:r>
              <w:rPr>
                <w:rFonts w:ascii="Calibri Light" w:eastAsia="Calibri Light" w:hAnsi="Calibri Light" w:cs="Calibri Light"/>
                <w:b/>
                <w:color w:val="002060"/>
                <w:sz w:val="32"/>
              </w:rPr>
              <w:t xml:space="preserve">Déclarent </w:t>
            </w:r>
            <w:r>
              <w:rPr>
                <w:rFonts w:ascii="Calibri Light" w:eastAsia="Calibri Light" w:hAnsi="Calibri Light" w:cs="Calibri Light"/>
                <w:b/>
                <w:color w:val="002060"/>
                <w:sz w:val="32"/>
              </w:rPr>
              <w:br/>
            </w:r>
            <w:r>
              <w:rPr>
                <w:rFonts w:ascii="Calibri" w:eastAsia="Calibri" w:hAnsi="Calibri" w:cs="Calibri"/>
                <w:i/>
                <w:color w:val="002060"/>
              </w:rPr>
              <w:t>(Saisie automatique des données administratives issues du dossier du médecin. Si des informations sont inexactes, elles peuvent être corrigées en allant sur « mon compte » de l’écran d’accueil ou en cliquant sur le bouton de « mise à jour des données »)</w:t>
            </w:r>
            <w:r>
              <w:rPr>
                <w:rFonts w:ascii="Calibri" w:eastAsia="Calibri" w:hAnsi="Calibri" w:cs="Calibri"/>
                <w:i/>
                <w:color w:val="002060"/>
              </w:rPr>
              <w:br/>
            </w: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M</w:t>
            </w:r>
            <w:r>
              <w:rPr>
                <w:rFonts w:ascii="Calibri" w:eastAsia="Calibri" w:hAnsi="Calibri" w:cs="Calibri"/>
                <w:b/>
                <w:color w:val="002060"/>
              </w:rPr>
              <w:t xml:space="preserve">ode d'exercice de l'activité  </w:t>
            </w:r>
          </w:p>
          <w:p w:rsidR="00CF7722" w:rsidRDefault="00A216CE">
            <w:pPr>
              <w:spacing w:after="0" w:line="240" w:lineRule="auto"/>
              <w:ind w:left="708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 Libéral 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Salarié</w:t>
            </w:r>
          </w:p>
          <w:p w:rsidR="00CF7722" w:rsidRDefault="00A216CE">
            <w:pPr>
              <w:spacing w:after="0" w:line="240" w:lineRule="auto"/>
              <w:ind w:left="708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 Libéral et salarié       </w:t>
            </w:r>
          </w:p>
          <w:p w:rsidR="00CF7722" w:rsidRDefault="00A216CE">
            <w:pPr>
              <w:spacing w:after="0" w:line="240" w:lineRule="auto"/>
              <w:ind w:left="708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 Médecin militaire   </w:t>
            </w:r>
          </w:p>
          <w:p w:rsidR="00CF7722" w:rsidRDefault="00CF7722">
            <w:pPr>
              <w:spacing w:after="0" w:line="240" w:lineRule="auto"/>
              <w:ind w:left="708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Spécialité ou activité : </w:t>
            </w: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lastRenderedPageBreak/>
              <w:br/>
            </w:r>
          </w:p>
          <w:p w:rsidR="00CF7722" w:rsidRDefault="00A216CE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color w:val="002060"/>
              </w:rPr>
              <w:t>Organisme d’accréditation :</w:t>
            </w: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3"/>
          <w:wAfter w:w="9811" w:type="dxa"/>
        </w:trPr>
        <w:tc>
          <w:tcPr>
            <w:tcW w:w="107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A216CE">
            <w:pPr>
              <w:ind w:left="708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lastRenderedPageBreak/>
              <w:t xml:space="preserve"> Équipe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Cancérologie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2060"/>
              </w:rPr>
              <w:t>Lithlase</w:t>
            </w:r>
            <w:proofErr w:type="spellEnd"/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Transplantation et IRC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Urologie et </w:t>
            </w:r>
            <w:proofErr w:type="spellStart"/>
            <w:r>
              <w:rPr>
                <w:rFonts w:ascii="Calibri" w:eastAsia="Calibri" w:hAnsi="Calibri" w:cs="Calibri"/>
                <w:b/>
                <w:color w:val="002060"/>
              </w:rPr>
              <w:t>Périnéologie</w:t>
            </w:r>
            <w:proofErr w:type="spellEnd"/>
            <w:r>
              <w:rPr>
                <w:rFonts w:ascii="Calibri" w:eastAsia="Calibri" w:hAnsi="Calibri" w:cs="Calibri"/>
                <w:b/>
                <w:color w:val="002060"/>
              </w:rPr>
              <w:t xml:space="preserve"> de la femme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Trau</w:t>
            </w:r>
            <w:r>
              <w:rPr>
                <w:rFonts w:ascii="Calibri" w:eastAsia="Calibri" w:hAnsi="Calibri" w:cs="Calibri"/>
                <w:b/>
                <w:color w:val="002060"/>
              </w:rPr>
              <w:t>matologie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Andrologie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Infectiologie-urologie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Neuro-urologie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Troubles mictionnels de l’homme 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Urologie de l’enfant et de l’adolescent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Matériels et techniques pacifiques</w:t>
            </w:r>
          </w:p>
          <w:p w:rsidR="00CF7722" w:rsidRDefault="00CF7722">
            <w:pPr>
              <w:ind w:left="708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keepNext/>
              <w:keepLines/>
              <w:spacing w:before="240" w:after="0"/>
            </w:pPr>
            <w:r>
              <w:rPr>
                <w:rFonts w:ascii="Calibri Light" w:eastAsia="Calibri Light" w:hAnsi="Calibri Light" w:cs="Calibri Light"/>
                <w:b/>
                <w:color w:val="002060"/>
                <w:sz w:val="32"/>
              </w:rPr>
              <w:t xml:space="preserve">Etablissement </w:t>
            </w:r>
            <w:r>
              <w:rPr>
                <w:rFonts w:ascii="Calibri Light" w:eastAsia="Calibri Light" w:hAnsi="Calibri Light" w:cs="Calibri Light"/>
                <w:b/>
                <w:color w:val="002060"/>
                <w:sz w:val="32"/>
              </w:rPr>
              <w:br/>
            </w:r>
            <w:r>
              <w:rPr>
                <w:rFonts w:ascii="Calibri" w:eastAsia="Calibri" w:hAnsi="Calibri" w:cs="Calibri"/>
                <w:b/>
                <w:color w:val="002060"/>
              </w:rPr>
              <w:t>(</w:t>
            </w:r>
            <w:r>
              <w:rPr>
                <w:rFonts w:ascii="Calibri" w:eastAsia="Calibri" w:hAnsi="Calibri" w:cs="Calibri"/>
                <w:i/>
                <w:color w:val="002060"/>
              </w:rPr>
              <w:t>Les informations sur les établissements sont chargées de la même f</w:t>
            </w:r>
            <w:r>
              <w:rPr>
                <w:rFonts w:ascii="Calibri" w:eastAsia="Calibri" w:hAnsi="Calibri" w:cs="Calibri"/>
                <w:i/>
                <w:color w:val="002060"/>
              </w:rPr>
              <w:t>açon. Quand le médecin travaille dans plusieurs établissements il désigne celui dans lequel s’est déroulé l’événement. Seul un établissement peut être désigné)</w:t>
            </w: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3"/>
          <w:wAfter w:w="9811" w:type="dxa"/>
        </w:trPr>
        <w:tc>
          <w:tcPr>
            <w:tcW w:w="107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Organisme l’établissement dans lequel s’est déroulé l’élément :  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Région :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Type d’établissement :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Nature de l’activité :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>Etape 3 / Information sur le patient</w:t>
            </w:r>
          </w:p>
          <w:p w:rsidR="00CF7722" w:rsidRDefault="00CF772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A216CE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  <w:r>
              <w:object w:dxaOrig="14901" w:dyaOrig="10967">
                <v:rect id="rectole0000000005" o:spid="_x0000_i1030" style="width:744.75pt;height:548.25pt" o:ole="" o:preferrelative="t" stroked="f">
                  <v:imagedata r:id="rId14" o:title=""/>
                </v:rect>
                <o:OLEObject Type="Embed" ProgID="StaticMetafile" ShapeID="rectole0000000005" DrawAspect="Content" ObjectID="_1675073739" r:id="rId15"/>
              </w:objec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 xml:space="preserve">Information sur le patient 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Sexe</w:t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  <w:t xml:space="preserve"> Féminin</w:t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2060"/>
              </w:rPr>
              <w:t>Féminin</w:t>
            </w:r>
            <w:proofErr w:type="spellEnd"/>
            <w:r>
              <w:rPr>
                <w:rFonts w:ascii="Calibri" w:eastAsia="Calibri" w:hAnsi="Calibri" w:cs="Calibri"/>
                <w:b/>
                <w:color w:val="002060"/>
              </w:rPr>
              <w:br/>
            </w: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Age : 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</w: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lastRenderedPageBreak/>
              <w:t xml:space="preserve">Taille : 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</w: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Poids :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En cas de grossesse, veuillez préciser quand est survenu l'événement indésirable : 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8"/>
              </w:rPr>
            </w:pP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8993"/>
            </w:tblGrid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616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Diagnostic principal de prise en charge </w:t>
                  </w:r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 xml:space="preserve">(Choléra, Choléra à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>Vibrio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>cholerae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 xml:space="preserve"> 01,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>biovar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>cholerae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 xml:space="preserve">, Choléra, sans précision, Fièvres typhoïde et paratyphoïde ex……..) :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616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i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Saisir le code CIM10 </w:t>
                  </w:r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 xml:space="preserve">(classification internationale des maladies) :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i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i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i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Ou cocher un choix si diagnostic non trouvé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ne sais pas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non concerné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br/>
                    <w:t xml:space="preserve"> non trouvé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Avant la survenue de l'événement indésirable, quelle était la complexité de la situation clinique du patient ?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Très complexe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Plutôt complexe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Plutôt non complexe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Non complexe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Ne sais pas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br/>
                  </w: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Le cas échéant, quel était le score de gravité clinique ?</w:t>
                  </w:r>
                </w:p>
                <w:p w:rsidR="00CF7722" w:rsidRPr="00A216CE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</w:t>
                  </w:r>
                  <w:r w:rsidRPr="00A216CE"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  <w:t xml:space="preserve">IGS </w:t>
                  </w:r>
                  <w:r w:rsidRPr="00A216CE"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  <w:t>II</w:t>
                  </w:r>
                </w:p>
                <w:p w:rsidR="00CF7722" w:rsidRPr="00A216CE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</w:pPr>
                  <w:r w:rsidRPr="00A216CE"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  <w:t xml:space="preserve"> ASA</w:t>
                  </w:r>
                </w:p>
                <w:p w:rsidR="00CF7722" w:rsidRPr="00A216CE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</w:pPr>
                  <w:r w:rsidRPr="00A216CE"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  <w:t xml:space="preserve"> Glasgow</w:t>
                  </w:r>
                </w:p>
                <w:p w:rsidR="00CF7722" w:rsidRPr="00A216CE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</w:pPr>
                  <w:r w:rsidRPr="00A216CE"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  <w:t xml:space="preserve"> Child</w:t>
                  </w:r>
                </w:p>
                <w:p w:rsidR="00CF7722" w:rsidRPr="00A216CE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</w:pPr>
                  <w:r w:rsidRPr="00A216CE"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  <w:t xml:space="preserve"> NYHA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A216CE">
                    <w:rPr>
                      <w:rFonts w:ascii="Calibri" w:eastAsia="Calibri" w:hAnsi="Calibri" w:cs="Calibri"/>
                      <w:b/>
                      <w:color w:val="002060"/>
                      <w:lang w:val="en-US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EUROSCORE II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Quels éléments de la situation clinique sont susceptibles d'avoir favorisé l'événement ?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  <w:sz w:val="40"/>
                    </w:rPr>
                    <w:t>Etape 4 / Procédure et soin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object w:dxaOrig="14901" w:dyaOrig="10483">
                      <v:rect id="rectole0000000006" o:spid="_x0000_i1031" style="width:744.75pt;height:524.25pt" o:ole="" o:preferrelative="t" stroked="f">
                        <v:imagedata r:id="rId16" o:title=""/>
                      </v:rect>
                      <o:OLEObject Type="Embed" ProgID="StaticMetafile" ShapeID="rectole0000000006" DrawAspect="Content" ObjectID="_1675073740" r:id="rId17"/>
                    </w:objec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Quel était le but de l'acte médical ?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Thérapeutique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Dépistage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Ne sais pas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Saisir le code CCAM :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Désigner l’acte médical réalisé :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Ou cocher un choix si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aucun acte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trouvé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Ne sais pas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Non concerné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Non trouvé</w:t>
                  </w: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</w:t>
                  </w: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Veuillez préciser, le cas échéan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t si une technique particulière a été utilisée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Ne sais pas         Non concerné       Non trouvé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L'événement est-il en lien avec l'utilisation d'un produit de santé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Ne sais pas         Non concerné       Non trouvé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Si oui, indiquez lequel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Médicament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Médicament dérivé du sang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Dispositif médical implantable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Produit sanguin labile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Dispositif médical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br/>
                    <w:t xml:space="preserve"> Autre produit de santé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L'événement est-il en lien avec l'utilisation des rayonnements ionisants ? *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Non         Oui       Ne sais pas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616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c>
          <w:tcPr>
            <w:tcW w:w="2056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lastRenderedPageBreak/>
              <w:t xml:space="preserve">Etape 5 / </w:t>
            </w:r>
            <w:proofErr w:type="spellStart"/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>Circonstaces</w:t>
            </w:r>
            <w:proofErr w:type="spellEnd"/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 xml:space="preserve"> de l’</w:t>
            </w:r>
            <w:proofErr w:type="spellStart"/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>évenement</w:t>
            </w:r>
            <w:proofErr w:type="spellEnd"/>
          </w:p>
        </w:tc>
      </w:tr>
      <w:tr w:rsidR="00CF7722">
        <w:tblPrEx>
          <w:tblCellMar>
            <w:top w:w="0" w:type="dxa"/>
            <w:bottom w:w="0" w:type="dxa"/>
          </w:tblCellMar>
        </w:tblPrEx>
        <w:tc>
          <w:tcPr>
            <w:tcW w:w="2056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c>
          <w:tcPr>
            <w:tcW w:w="2056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object w:dxaOrig="14901" w:dyaOrig="11340">
                <v:rect id="rectole0000000007" o:spid="_x0000_i1032" style="width:744.75pt;height:567pt" o:ole="" o:preferrelative="t" stroked="f">
                  <v:imagedata r:id="rId18" o:title=""/>
                </v:rect>
                <o:OLEObject Type="Embed" ProgID="StaticMetafile" ShapeID="rectole0000000007" DrawAspect="Content" ObjectID="_1675073741" r:id="rId19"/>
              </w:objec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002"/>
            </w:tblGrid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Que s'est-il passé ?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lastRenderedPageBreak/>
                    <w:t>Quelle est la localisation précise de survenue de l'événement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Unité Hospitalisation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Bloc opératoire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Salle de surveillance post-interventionnelle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Unité de réanimation, de soins intensifs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Salle de cathétérisme, d'endoscopie, d'exploration fonctionnelle, de dialyse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Unité de consultation, salle de pansement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Unité ou salle de kinésithérapie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Salle 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de travail (maternité)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Service de radiologie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Service des urgences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 Parties « communes » de l'établissement (couloirs, ascenseurs, escaliers, parking, etc.)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Autre,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préciser</w:t>
                  </w:r>
                  <w:proofErr w:type="gramEnd"/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Ne sais pas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L'événement s'est-il déroulé pendant une période vulnérable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Oui                       Non                           Ne sais pas  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Si oui, veuillez préciser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Nuit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Weeek-end</w:t>
                  </w:r>
                  <w:proofErr w:type="spellEnd"/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Jour férié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Heure de changement d’équipe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Autre</w:t>
                  </w: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Veuillez préciser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Quel était le degré d'urgence de la prise en charge lors de la su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rvenue de l'événement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Urgence immédiate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br/>
                    <w:t xml:space="preserve"> Urgence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différable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de quelques heures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br/>
                    <w:t xml:space="preserve"> Urgence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différable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de quelques jours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br/>
                    <w:t xml:space="preserve"> Non urgent 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br/>
                    <w:t xml:space="preserve"> Ne sais pas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La prise en charge était-elle programmée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Oui                       Non                           Ne sais pas  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Dans quelles circonstances cet événement s'est arrêté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Hospitalisation complète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Ambulatoire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RAAC (récupération améliorée après chirurgie)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Non applicable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L'événement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a-t-il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prov</w:t>
                  </w: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oqué une infection nosocomiale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Oui                       Non                           Ne sais pas  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Quel est le niveau de gravité des conséquences constatées pour le patient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Niveau 1 mineur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Niveau 2 significatif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Niveau 3 majeur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lastRenderedPageBreak/>
                    <w:t xml:space="preserve"> Niveau 4 et 5 critique à catastrophique</w:t>
                  </w: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Des conséquences sont-elles survenues ?</w:t>
                  </w: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 Oui                       Non                           Ne sais pas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  <w:sz w:val="40"/>
                    </w:rPr>
                    <w:t>Etape 6 / Causes de l’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002060"/>
                      <w:sz w:val="40"/>
                    </w:rPr>
                    <w:t>évenement</w:t>
                  </w:r>
                  <w:proofErr w:type="spellEnd"/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  <w:sz w:val="4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object w:dxaOrig="14901" w:dyaOrig="10802">
                      <v:rect id="rectole0000000008" o:spid="_x0000_i1033" style="width:744.75pt;height:540pt" o:ole="" o:preferrelative="t" stroked="f">
                        <v:imagedata r:id="rId20" o:title=""/>
                      </v:rect>
                      <o:OLEObject Type="Embed" ProgID="StaticMetafile" ShapeID="rectole0000000008" DrawAspect="Content" ObjectID="_1675073742" r:id="rId21"/>
                    </w:objec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F772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049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auto"/>
                  <w:tcMar>
                    <w:left w:w="70" w:type="dxa"/>
                    <w:right w:w="70" w:type="dxa"/>
                  </w:tcMar>
                  <w:vAlign w:val="bottom"/>
                </w:tcPr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Avez-vous identifié les causes immédiates de l'événement ?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       non    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i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 xml:space="preserve">Si oui, veuillez préciser </w:t>
                  </w:r>
                  <w:r>
                    <w:rPr>
                      <w:rFonts w:ascii="Calibri" w:eastAsia="Calibri" w:hAnsi="Calibri" w:cs="Calibri"/>
                      <w:i/>
                      <w:color w:val="000000"/>
                    </w:rPr>
                    <w:t>(</w:t>
                  </w:r>
                  <w:r>
                    <w:rPr>
                      <w:rFonts w:ascii="Calibri" w:eastAsia="Calibri" w:hAnsi="Calibri" w:cs="Calibri"/>
                      <w:i/>
                      <w:color w:val="002060"/>
                    </w:rPr>
                    <w:t xml:space="preserve">Défaillance de l’indication de l’examen, Défaillance de la demande (mal remplie, erronée,), Défaillance des informations recueillies auprès du patient (patient non coopérant ou inconscient) ex….) 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Si vous avez identifié d’autres causes immédiates, veuillez les préciser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A216CE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Causes liées aux patients : </w:t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Ne sais pas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Si oui, veuillez préciser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Antécédents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Etat de santé (pathologies,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2060"/>
                    </w:rPr>
                    <w:t>co-morbidités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2060"/>
                    </w:rPr>
                    <w:t>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Traitements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Personnalité, fa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cteurs sociaux ou familiaux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Relations conflictuelles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Si vous avez identifié d’autres causes immédiates, veuillez les préciser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Causes liées aux tâches à accomplir 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je ne sais pas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Si oui, veuillez préciser :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Protocoles (indisponibles, non adaptés ou non utilisés)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Résultats d'examens complémentaires (non disponibles ou non pertinents)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Aides à la décision (équipements spécifiques, algorithmes décisionnels, logiciels, recommandations)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Définition des tâches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P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rogrammation, planification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</w:rPr>
                    <w:br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Si vous avez identifié d’autres causes immédiates, veuillez les préciser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lastRenderedPageBreak/>
                    <w:t>Commentaire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Causes liées à l'individu (soignant)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je ne sais pas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Si oui, veuillez préciser :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Qualifications, compétences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Facteurs de stress physique ou psychologique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Si vous avez identifié d’autres causes immédiates, veuillez les préciser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Causes liées à l'équipe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 Non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Je ne sais pas 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Si oui, veuillez préciser : </w:t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Communication entre professionn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els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Communication vers le patient et son entourage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Informations écrites (dossier patient, etc.)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Transmissions et alertes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Répartition des tâches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Encadrement, supervision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Demande de soutien ou comportement face aux incidents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Si vous avez identifié d’au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tres causes immédiates, veuillez les préciser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Causes liées à l'environnement de travail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Ne sais pas 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Si oui, veuillez préciser :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Administration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lastRenderedPageBreak/>
                    <w:t xml:space="preserve"> Charge de travail, temps de travail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Déplacements, transferts de patients entre unités ou sites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Effectifs (adaptés en nombre ou en compétences)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Fournitures ou équipements (non disponibles, inadaptés ou défectueux)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Informatique (disponibilité, fonctionnement, maintenance)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Locaux (fonction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nalité, maintenance, hygiène, etc.)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Retards, délais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>Si vous avez identifié d’autres causes immédiates, veuillez les préciser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Causes liées à l'organisation et au management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je ne sais pas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Si oui, veuillez préciser : 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Structur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e hiérarchique (organigramme, niveaux décisionnels)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Gestion des ressources humaines, intérim, remplaçant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Politique de formation continue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Gestion de la sous-traitance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Politique d'achat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Management de la qualité, sécurité, hygiène et environnement</w:t>
                  </w:r>
                </w:p>
                <w:p w:rsidR="00CF7722" w:rsidRDefault="00A216CE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Resso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>urces financières</w:t>
                  </w:r>
                </w:p>
                <w:p w:rsidR="00CF7722" w:rsidRDefault="00CF7722">
                  <w:pPr>
                    <w:spacing w:after="0" w:line="240" w:lineRule="auto"/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Si vous avez identifié d’autres causes immédiates, veuillez les préciser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Causes liées au contexte institutionnel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oui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non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ab/>
                    <w:t xml:space="preserve"> je ne sais pas 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Si oui, veuillez préciser : </w:t>
                  </w:r>
                </w:p>
                <w:p w:rsidR="00CF7722" w:rsidRDefault="00A216CE">
                  <w:pPr>
                    <w:ind w:left="708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Politique de santé publique nationale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t xml:space="preserve"> Politique de santé publique régionale</w:t>
                  </w:r>
                  <w:r>
                    <w:rPr>
                      <w:rFonts w:ascii="Calibri" w:eastAsia="Calibri" w:hAnsi="Calibri" w:cs="Calibri"/>
                      <w:color w:val="002060"/>
                    </w:rPr>
                    <w:br/>
                    <w:t xml:space="preserve"> Systèmes de signalement</w:t>
                  </w: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Si vous avez identifié d’autres causes profondes, veuillez les préciser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CF7722">
                  <w:pPr>
                    <w:rPr>
                      <w:rFonts w:ascii="Calibri" w:eastAsia="Calibri" w:hAnsi="Calibri" w:cs="Calibri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Commentaire</w:t>
                  </w:r>
                </w:p>
                <w:p w:rsidR="00CF7722" w:rsidRDefault="00CF7722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</w:p>
                <w:p w:rsidR="00CF7722" w:rsidRDefault="00A216CE">
                  <w:pPr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Expliquez vos choix de causes profondes</w:t>
                  </w:r>
                </w:p>
                <w:p w:rsidR="00CF7722" w:rsidRDefault="00CF7722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>Etape 7 / Barrières de l’</w:t>
            </w:r>
            <w:proofErr w:type="spellStart"/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>évenement</w:t>
            </w:r>
            <w:proofErr w:type="spellEnd"/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object w:dxaOrig="14705" w:dyaOrig="7128">
                <v:rect id="rectole0000000009" o:spid="_x0000_i1034" style="width:735pt;height:356.25pt" o:ole="" o:preferrelative="t" stroked="f">
                  <v:imagedata r:id="rId22" o:title=""/>
                </v:rect>
                <o:OLEObject Type="Embed" ProgID="StaticMetafile" ShapeID="rectole0000000009" DrawAspect="Content" ObjectID="_1675073743" r:id="rId23"/>
              </w:objec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</w:p>
          <w:p w:rsidR="00CF7722" w:rsidRDefault="00A216CE">
            <w:pPr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Avez-vous identifié des barrières qui n'ont pas fonctionné ? </w:t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</w:r>
          </w:p>
          <w:p w:rsidR="00CF7722" w:rsidRDefault="00A216CE">
            <w:pPr>
              <w:ind w:left="708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 oui</w:t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  <w:t xml:space="preserve"> non</w:t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  <w:t xml:space="preserve"> Ne sais pas </w:t>
            </w:r>
          </w:p>
          <w:p w:rsidR="00CF7722" w:rsidRDefault="00A216CE">
            <w:pPr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Si oui, veuillez préciser :</w:t>
            </w:r>
          </w:p>
          <w:p w:rsidR="00CF7722" w:rsidRDefault="00A216CE">
            <w:pPr>
              <w:ind w:left="708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 Communication demandeur/radiologue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Dossier patient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Recommandations disponibles, protocoles de service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Deman</w:t>
            </w:r>
            <w:r>
              <w:rPr>
                <w:rFonts w:ascii="Calibri" w:eastAsia="Calibri" w:hAnsi="Calibri" w:cs="Calibri"/>
                <w:b/>
                <w:color w:val="002060"/>
              </w:rPr>
              <w:t>de nominative, écrite, datée, signée comportant le respect des CI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Information et vigilance du patient et de son entourage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Surveillance du patient pendant l’examen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Surveillance clinique et biologique du patient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Vérification ultime par le soignant avant </w:t>
            </w:r>
            <w:r>
              <w:rPr>
                <w:rFonts w:ascii="Calibri" w:eastAsia="Calibri" w:hAnsi="Calibri" w:cs="Calibri"/>
                <w:b/>
                <w:color w:val="002060"/>
              </w:rPr>
              <w:t>réalisation de l’examen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Prescription nominative, écrite, datée, signée (ordonnance ou Logiciel prescription)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Consultation pré-interventionnelle (radiologues et parfois anesthésiste)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</w:r>
          </w:p>
          <w:p w:rsidR="00CF7722" w:rsidRDefault="00A216CE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Avez-vous identifié des barrières qui ont permis d'arrêter l'événement </w:t>
            </w:r>
            <w:r>
              <w:rPr>
                <w:rFonts w:ascii="Calibri" w:eastAsia="Calibri" w:hAnsi="Calibri" w:cs="Calibri"/>
                <w:b/>
                <w:color w:val="002060"/>
              </w:rPr>
              <w:t xml:space="preserve">avant qu'il ne devienne encore plus grave ? </w:t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  <w:t xml:space="preserve"> oui</w:t>
            </w:r>
            <w:r>
              <w:rPr>
                <w:rFonts w:ascii="Calibri" w:eastAsia="Calibri" w:hAnsi="Calibri" w:cs="Calibri"/>
                <w:b/>
                <w:color w:val="002060"/>
              </w:rPr>
              <w:tab/>
              <w:t xml:space="preserve"> non</w:t>
            </w:r>
          </w:p>
          <w:p w:rsidR="00CF7722" w:rsidRDefault="00A216CE">
            <w:pPr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Si oui, veuillez préciser : </w:t>
            </w:r>
          </w:p>
          <w:p w:rsidR="00CF7722" w:rsidRDefault="00A216CE">
            <w:pPr>
              <w:ind w:left="708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 xml:space="preserve"> Communication demandeur/radiologue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</w:r>
            <w:r>
              <w:rPr>
                <w:rFonts w:ascii="Calibri" w:eastAsia="Calibri" w:hAnsi="Calibri" w:cs="Calibri"/>
                <w:b/>
                <w:color w:val="002060"/>
              </w:rPr>
              <w:lastRenderedPageBreak/>
              <w:t xml:space="preserve"> Dossier patient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Recommandations disponibles, protocoles de service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Demande nominative, écrite, datée, signée comportant le respect de</w:t>
            </w:r>
            <w:r>
              <w:rPr>
                <w:rFonts w:ascii="Calibri" w:eastAsia="Calibri" w:hAnsi="Calibri" w:cs="Calibri"/>
                <w:b/>
                <w:color w:val="002060"/>
              </w:rPr>
              <w:t>s CI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Information et vigilance du patient et de son entourage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Surveillance du patient pendant l’examen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Surveillance clinique et biologique du patient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Vérification ultime par le soignant avant réalisation de l’examen</w:t>
            </w:r>
            <w:r>
              <w:rPr>
                <w:rFonts w:ascii="Calibri" w:eastAsia="Calibri" w:hAnsi="Calibri" w:cs="Calibri"/>
                <w:b/>
                <w:color w:val="002060"/>
              </w:rPr>
              <w:br/>
              <w:t xml:space="preserve"> Prescription nominative, écrite, dat</w:t>
            </w:r>
            <w:r>
              <w:rPr>
                <w:rFonts w:ascii="Calibri" w:eastAsia="Calibri" w:hAnsi="Calibri" w:cs="Calibri"/>
                <w:b/>
                <w:color w:val="002060"/>
              </w:rPr>
              <w:t>ée, signée (ordonnance ou Logiciel prescription)</w:t>
            </w:r>
          </w:p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c>
          <w:tcPr>
            <w:tcW w:w="2056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40"/>
              </w:rPr>
            </w:pPr>
          </w:p>
          <w:p w:rsidR="00CF7722" w:rsidRDefault="00A216C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40"/>
              </w:rPr>
              <w:t xml:space="preserve">Etape 8 / Analyse approfondie </w:t>
            </w:r>
          </w:p>
          <w:p w:rsidR="00CF7722" w:rsidRDefault="00CF7722">
            <w:pPr>
              <w:rPr>
                <w:rFonts w:ascii="Calibri" w:eastAsia="Calibri" w:hAnsi="Calibri" w:cs="Calibri"/>
              </w:rPr>
            </w:pPr>
          </w:p>
          <w:p w:rsidR="00CF7722" w:rsidRDefault="00A216CE">
            <w:pPr>
              <w:rPr>
                <w:rFonts w:ascii="Calibri" w:eastAsia="Calibri" w:hAnsi="Calibri" w:cs="Calibri"/>
              </w:rPr>
            </w:pPr>
            <w:r>
              <w:object w:dxaOrig="14901" w:dyaOrig="9661">
                <v:rect id="rectole0000000010" o:spid="_x0000_i1035" style="width:744.75pt;height:483pt" o:ole="" o:preferrelative="t" stroked="f">
                  <v:imagedata r:id="rId24" o:title=""/>
                </v:rect>
                <o:OLEObject Type="Embed" ProgID="StaticMetafile" ShapeID="rectole0000000010" DrawAspect="Content" ObjectID="_1675073744" r:id="rId25"/>
              </w:object>
            </w: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ind w:left="708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1"/>
        </w:trPr>
        <w:tc>
          <w:tcPr>
            <w:tcW w:w="1636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ind w:left="708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ind w:left="708"/>
              <w:rPr>
                <w:rFonts w:ascii="Calibri" w:eastAsia="Calibri" w:hAnsi="Calibri" w:cs="Calibri"/>
              </w:rPr>
            </w:pPr>
          </w:p>
        </w:tc>
      </w:tr>
      <w:tr w:rsidR="00CF7722">
        <w:tblPrEx>
          <w:tblCellMar>
            <w:top w:w="0" w:type="dxa"/>
            <w:bottom w:w="0" w:type="dxa"/>
          </w:tblCellMar>
        </w:tblPrEx>
        <w:trPr>
          <w:gridAfter w:val="2"/>
          <w:wAfter w:w="4909" w:type="dxa"/>
        </w:trPr>
        <w:tc>
          <w:tcPr>
            <w:tcW w:w="156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CF7722" w:rsidRDefault="00CF77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spacing w:after="0" w:line="240" w:lineRule="auto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  <w:sz w:val="40"/>
        </w:rPr>
        <w:t xml:space="preserve">Etape 9 / Mesures et suivie 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object w:dxaOrig="14901" w:dyaOrig="9812">
          <v:rect id="rectole0000000011" o:spid="_x0000_i1036" style="width:744.75pt;height:490.5pt" o:ole="" o:preferrelative="t" stroked="f">
            <v:imagedata r:id="rId26" o:title=""/>
          </v:rect>
          <o:OLEObject Type="Embed" ProgID="StaticMetafile" ShapeID="rectole0000000011" DrawAspect="Content" ObjectID="_1675073745" r:id="rId27"/>
        </w:objec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Comment qualifieriez-vous le caractère évitable de cet événement ?</w:t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Evitable</w:t>
      </w:r>
      <w:r>
        <w:rPr>
          <w:rFonts w:ascii="Calibri" w:eastAsia="Calibri" w:hAnsi="Calibri" w:cs="Calibri"/>
          <w:b/>
          <w:color w:val="002060"/>
        </w:rPr>
        <w:br/>
        <w:t xml:space="preserve"> Inévitable</w:t>
      </w:r>
      <w:r>
        <w:rPr>
          <w:rFonts w:ascii="Calibri" w:eastAsia="Calibri" w:hAnsi="Calibri" w:cs="Calibri"/>
          <w:b/>
          <w:color w:val="002060"/>
        </w:rPr>
        <w:br/>
        <w:t xml:space="preserve"> Probablement évitable</w:t>
      </w:r>
      <w:r>
        <w:rPr>
          <w:rFonts w:ascii="Calibri" w:eastAsia="Calibri" w:hAnsi="Calibri" w:cs="Calibri"/>
          <w:b/>
          <w:color w:val="002060"/>
        </w:rPr>
        <w:br/>
        <w:t xml:space="preserve"> Probablement inévitable</w:t>
      </w:r>
      <w:r>
        <w:rPr>
          <w:rFonts w:ascii="Calibri" w:eastAsia="Calibri" w:hAnsi="Calibri" w:cs="Calibri"/>
          <w:b/>
          <w:color w:val="002060"/>
        </w:rPr>
        <w:br/>
        <w:t xml:space="preserve"> Ne sais pas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Avez-vous mis en place des actions dans votre pratique ou dans l'organisation suite à la survenue de cet événement ?  </w:t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  <w:t xml:space="preserve"> non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lastRenderedPageBreak/>
        <w:t>Si oui veuillez préciser lesquelles ?</w:t>
      </w: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Existe-il, à votre connaissance, une recommandation ou une solution de sécurité utile à</w:t>
      </w:r>
      <w:r>
        <w:rPr>
          <w:rFonts w:ascii="Calibri" w:eastAsia="Calibri" w:hAnsi="Calibri" w:cs="Calibri"/>
          <w:b/>
          <w:color w:val="002060"/>
        </w:rPr>
        <w:t xml:space="preserve"> mettre en œuvre dans les circonstances de cet événement ? </w:t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Oui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Ne sais pas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Si oui préciser laquelle</w: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  <w:sz w:val="40"/>
        </w:rPr>
        <w:t>Etape 10 / Communication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object w:dxaOrig="14901" w:dyaOrig="7984">
          <v:rect id="rectole0000000012" o:spid="_x0000_i1037" style="width:744.75pt;height:399pt" o:ole="" o:preferrelative="t" stroked="f">
            <v:imagedata r:id="rId28" o:title=""/>
          </v:rect>
          <o:OLEObject Type="Embed" ProgID="StaticMetafile" ShapeID="rectole0000000012" DrawAspect="Content" ObjectID="_1675073746" r:id="rId29"/>
        </w:objec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Cet événement </w:t>
      </w:r>
      <w:proofErr w:type="spellStart"/>
      <w:r>
        <w:rPr>
          <w:rFonts w:ascii="Calibri" w:eastAsia="Calibri" w:hAnsi="Calibri" w:cs="Calibri"/>
          <w:b/>
          <w:color w:val="002060"/>
        </w:rPr>
        <w:t>a-t-il</w:t>
      </w:r>
      <w:proofErr w:type="spellEnd"/>
      <w:r>
        <w:rPr>
          <w:rFonts w:ascii="Calibri" w:eastAsia="Calibri" w:hAnsi="Calibri" w:cs="Calibri"/>
          <w:b/>
          <w:color w:val="002060"/>
        </w:rPr>
        <w:t xml:space="preserve"> fait l’objet d’une information/communication ? 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 xml:space="preserve"> je ne sais pas</w:t>
      </w:r>
      <w:r>
        <w:rPr>
          <w:rFonts w:ascii="Calibri" w:eastAsia="Calibri" w:hAnsi="Calibri" w:cs="Calibri"/>
          <w:b/>
          <w:color w:val="002060"/>
        </w:rPr>
        <w:br/>
        <w:t>Si oui, veuillez préciser :</w:t>
      </w:r>
    </w:p>
    <w:p w:rsidR="00CF7722" w:rsidRDefault="00CF7722">
      <w:pPr>
        <w:ind w:left="708"/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ind w:left="708"/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Au sein de l'équipe ?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je ne sais pas 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Si oui, veuillez préciser :</w: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En RMM ?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je ne sais pas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Si oui, veuillez préciser :</w: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Au sein de l'établissement ? 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je ne sais </w:t>
      </w:r>
      <w:r>
        <w:rPr>
          <w:rFonts w:ascii="Calibri" w:eastAsia="Calibri" w:hAnsi="Calibri" w:cs="Calibri"/>
          <w:b/>
          <w:color w:val="002060"/>
        </w:rPr>
        <w:t xml:space="preserve">pas 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Si oui, veuillez préciser :</w: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A l'ARS ?  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je ne sais pas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Si oui, veuillez préciser :</w:t>
      </w:r>
    </w:p>
    <w:p w:rsidR="00CF7722" w:rsidRDefault="00CF7722">
      <w:pPr>
        <w:ind w:left="3540"/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A d'autres institutions ? 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</w:r>
    </w:p>
    <w:p w:rsidR="00CF7722" w:rsidRDefault="00A216CE">
      <w:pPr>
        <w:ind w:left="708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je ne sais pas  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Si oui, veuillez préciser : </w:t>
      </w:r>
    </w:p>
    <w:p w:rsidR="00CF7722" w:rsidRDefault="00CF7722">
      <w:pPr>
        <w:ind w:left="2124"/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Le patient ou son entourage ont-ils été informés de la survenue de </w:t>
      </w:r>
      <w:proofErr w:type="gramStart"/>
      <w:r>
        <w:rPr>
          <w:rFonts w:ascii="Calibri" w:eastAsia="Calibri" w:hAnsi="Calibri" w:cs="Calibri"/>
          <w:b/>
          <w:color w:val="002060"/>
        </w:rPr>
        <w:t>cet</w:t>
      </w:r>
      <w:proofErr w:type="gramEnd"/>
      <w:r>
        <w:rPr>
          <w:rFonts w:ascii="Calibri" w:eastAsia="Calibri" w:hAnsi="Calibri" w:cs="Calibri"/>
          <w:b/>
          <w:color w:val="002060"/>
        </w:rPr>
        <w:t xml:space="preserve">  </w:t>
      </w:r>
      <w:r>
        <w:rPr>
          <w:rFonts w:ascii="Calibri" w:eastAsia="Calibri" w:hAnsi="Calibri" w:cs="Calibri"/>
          <w:b/>
          <w:color w:val="002060"/>
        </w:rPr>
        <w:br/>
      </w:r>
      <w:proofErr w:type="spellStart"/>
      <w:r>
        <w:rPr>
          <w:rFonts w:ascii="Calibri" w:eastAsia="Calibri" w:hAnsi="Calibri" w:cs="Calibri"/>
          <w:b/>
          <w:color w:val="002060"/>
        </w:rPr>
        <w:t>cet</w:t>
      </w:r>
      <w:proofErr w:type="spellEnd"/>
      <w:r>
        <w:rPr>
          <w:rFonts w:ascii="Calibri" w:eastAsia="Calibri" w:hAnsi="Calibri" w:cs="Calibri"/>
          <w:b/>
          <w:color w:val="002060"/>
        </w:rPr>
        <w:t xml:space="preserve"> événement ? </w:t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ab/>
        <w:t xml:space="preserve"> </w:t>
      </w:r>
      <w:proofErr w:type="gramStart"/>
      <w:r>
        <w:rPr>
          <w:rFonts w:ascii="Calibri" w:eastAsia="Calibri" w:hAnsi="Calibri" w:cs="Calibri"/>
          <w:b/>
          <w:color w:val="002060"/>
        </w:rPr>
        <w:t>oui</w:t>
      </w:r>
      <w:proofErr w:type="gramEnd"/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non</w:t>
      </w:r>
      <w:r>
        <w:rPr>
          <w:rFonts w:ascii="Calibri" w:eastAsia="Calibri" w:hAnsi="Calibri" w:cs="Calibri"/>
          <w:b/>
          <w:color w:val="002060"/>
        </w:rPr>
        <w:tab/>
      </w:r>
      <w:r>
        <w:rPr>
          <w:rFonts w:ascii="Calibri" w:eastAsia="Calibri" w:hAnsi="Calibri" w:cs="Calibri"/>
          <w:b/>
          <w:color w:val="002060"/>
        </w:rPr>
        <w:tab/>
        <w:t xml:space="preserve"> je ne sais pas  </w:t>
      </w:r>
      <w:r>
        <w:rPr>
          <w:rFonts w:ascii="Calibri" w:eastAsia="Calibri" w:hAnsi="Calibri" w:cs="Calibri"/>
          <w:b/>
          <w:color w:val="002060"/>
        </w:rPr>
        <w:br/>
      </w: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Si oui, veuillez préciser :</w:t>
      </w: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CF7722">
      <w:pPr>
        <w:rPr>
          <w:rFonts w:ascii="Calibri" w:eastAsia="Calibri" w:hAnsi="Calibri" w:cs="Calibri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lastRenderedPageBreak/>
        <w:t>Commentaire :</w: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>Documents joints</w:t>
      </w: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CF7722">
      <w:pPr>
        <w:rPr>
          <w:rFonts w:ascii="Calibri" w:eastAsia="Calibri" w:hAnsi="Calibri" w:cs="Calibri"/>
          <w:b/>
          <w:color w:val="002060"/>
        </w:rPr>
      </w:pPr>
    </w:p>
    <w:p w:rsidR="00CF7722" w:rsidRDefault="00A216CE">
      <w:pPr>
        <w:rPr>
          <w:rFonts w:ascii="Calibri" w:eastAsia="Calibri" w:hAnsi="Calibri" w:cs="Calibri"/>
          <w:b/>
          <w:i/>
          <w:color w:val="002060"/>
        </w:rPr>
      </w:pPr>
      <w:r>
        <w:rPr>
          <w:rFonts w:ascii="Calibri" w:eastAsia="Calibri" w:hAnsi="Calibri" w:cs="Calibri"/>
          <w:b/>
          <w:i/>
          <w:color w:val="002060"/>
        </w:rPr>
        <w:t>Envoyer à l’OA</w:t>
      </w:r>
    </w:p>
    <w:p w:rsidR="00CF7722" w:rsidRDefault="00CF7722">
      <w:pPr>
        <w:rPr>
          <w:rFonts w:ascii="Calibri" w:eastAsia="Calibri" w:hAnsi="Calibri" w:cs="Calibri"/>
          <w:b/>
          <w:i/>
          <w:color w:val="002060"/>
        </w:rPr>
      </w:pPr>
    </w:p>
    <w:sectPr w:rsidR="00CF7722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22"/>
    <w:rsid w:val="00A216CE"/>
    <w:rsid w:val="00C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7967E-5BD6-4DCE-A46A-BF05061B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1883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3Cie</Company>
  <LinksUpToDate>false</LinksUpToDate>
  <CharactersWithSpaces>12217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 Mages</dc:creator>
  <cp:lastModifiedBy>Morgane Mages</cp:lastModifiedBy>
  <cp:revision>2</cp:revision>
  <dcterms:created xsi:type="dcterms:W3CDTF">2021-02-17T12:29:00Z</dcterms:created>
  <dcterms:modified xsi:type="dcterms:W3CDTF">2021-02-17T12:29:00Z</dcterms:modified>
</cp:coreProperties>
</file>